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6902E" w14:textId="77777777" w:rsidR="00C31640" w:rsidRPr="00DF6E43" w:rsidRDefault="00C31640" w:rsidP="00C31640">
      <w:pPr>
        <w:spacing w:before="100" w:beforeAutospacing="1" w:after="100" w:afterAutospacing="1"/>
        <w:rPr>
          <w:rFonts w:ascii="Times New Roman" w:eastAsia="Times New Roman" w:hAnsi="Times New Roman" w:cs="Times New Roman"/>
          <w:lang w:val="ru-RU" w:eastAsia="en-GB"/>
        </w:rPr>
      </w:pPr>
      <w:r w:rsidRPr="00DF6E43">
        <w:rPr>
          <w:rFonts w:ascii="TimesNewRomanPSMT" w:eastAsia="Times New Roman" w:hAnsi="TimesNewRomanPSMT" w:cs="Times New Roman"/>
          <w:sz w:val="26"/>
          <w:szCs w:val="26"/>
          <w:lang w:val="ru-RU" w:eastAsia="en-GB"/>
        </w:rPr>
        <w:t>— 34</w:t>
      </w:r>
      <w:r>
        <w:rPr>
          <w:rFonts w:ascii="TimesNewRomanPSMT" w:eastAsia="Times New Roman" w:hAnsi="TimesNewRomanPSMT" w:cs="Times New Roman"/>
          <w:sz w:val="26"/>
          <w:szCs w:val="26"/>
          <w:lang w:eastAsia="en-GB"/>
        </w:rPr>
        <w:t>0</w:t>
      </w:r>
      <w:r w:rsidRPr="00DF6E43">
        <w:rPr>
          <w:rFonts w:ascii="TimesNewRomanPSMT" w:eastAsia="Times New Roman" w:hAnsi="TimesNewRomanPSMT" w:cs="Times New Roman"/>
          <w:sz w:val="26"/>
          <w:szCs w:val="26"/>
          <w:lang w:val="ru-RU" w:eastAsia="en-GB"/>
        </w:rPr>
        <w:t xml:space="preserve"> — </w:t>
      </w:r>
    </w:p>
    <w:p w14:paraId="38E26596" w14:textId="317BEC64" w:rsidR="00913607" w:rsidRPr="00913607" w:rsidRDefault="00913607" w:rsidP="00CC65AA">
      <w:proofErr w:type="spellStart"/>
      <w:r w:rsidRPr="00913607">
        <w:t>Helmersen</w:t>
      </w:r>
      <w:proofErr w:type="spellEnd"/>
      <w:r w:rsidRPr="00913607">
        <w:t xml:space="preserve">, G.P. 1872. Sir Roderick </w:t>
      </w:r>
      <w:proofErr w:type="spellStart"/>
      <w:r w:rsidRPr="00913607">
        <w:t>Impey</w:t>
      </w:r>
      <w:proofErr w:type="spellEnd"/>
      <w:r w:rsidRPr="00913607">
        <w:t xml:space="preserve"> Murchison: [Obituary]. </w:t>
      </w:r>
      <w:proofErr w:type="spellStart"/>
      <w:r w:rsidRPr="00913607">
        <w:t>Gorniy</w:t>
      </w:r>
      <w:proofErr w:type="spellEnd"/>
      <w:r w:rsidRPr="00913607">
        <w:t xml:space="preserve"> </w:t>
      </w:r>
      <w:proofErr w:type="spellStart"/>
      <w:r w:rsidRPr="00913607">
        <w:t>Zhurnal</w:t>
      </w:r>
      <w:proofErr w:type="spellEnd"/>
      <w:r w:rsidRPr="00913607">
        <w:t>, 1872(2), 340–352. (In Russian). [</w:t>
      </w:r>
      <w:proofErr w:type="spellStart"/>
      <w:r w:rsidRPr="00913607">
        <w:t>Гельмерсен</w:t>
      </w:r>
      <w:proofErr w:type="spellEnd"/>
      <w:r w:rsidRPr="00913607">
        <w:t xml:space="preserve"> Г.П. </w:t>
      </w:r>
      <w:proofErr w:type="spellStart"/>
      <w:r w:rsidRPr="00913607">
        <w:t>Сэр</w:t>
      </w:r>
      <w:proofErr w:type="spellEnd"/>
      <w:r w:rsidRPr="00913607">
        <w:t xml:space="preserve"> </w:t>
      </w:r>
      <w:proofErr w:type="spellStart"/>
      <w:r w:rsidRPr="00913607">
        <w:t>Родерик</w:t>
      </w:r>
      <w:proofErr w:type="spellEnd"/>
      <w:r w:rsidRPr="00913607">
        <w:t xml:space="preserve"> </w:t>
      </w:r>
      <w:proofErr w:type="spellStart"/>
      <w:r w:rsidRPr="00913607">
        <w:t>Импей</w:t>
      </w:r>
      <w:proofErr w:type="spellEnd"/>
      <w:r w:rsidRPr="00913607">
        <w:t xml:space="preserve"> </w:t>
      </w:r>
      <w:proofErr w:type="spellStart"/>
      <w:r w:rsidRPr="00913607">
        <w:t>Мурчисон</w:t>
      </w:r>
      <w:proofErr w:type="spellEnd"/>
      <w:r w:rsidRPr="00913607">
        <w:t>: [</w:t>
      </w:r>
      <w:proofErr w:type="spellStart"/>
      <w:r w:rsidRPr="00913607">
        <w:t>Некролог</w:t>
      </w:r>
      <w:proofErr w:type="spellEnd"/>
      <w:r w:rsidRPr="00913607">
        <w:t xml:space="preserve">] // </w:t>
      </w:r>
      <w:proofErr w:type="spellStart"/>
      <w:r w:rsidRPr="00913607">
        <w:t>Горный</w:t>
      </w:r>
      <w:proofErr w:type="spellEnd"/>
      <w:r w:rsidRPr="00913607">
        <w:t xml:space="preserve"> </w:t>
      </w:r>
      <w:proofErr w:type="spellStart"/>
      <w:r w:rsidRPr="00913607">
        <w:t>журнал</w:t>
      </w:r>
      <w:proofErr w:type="spellEnd"/>
      <w:r w:rsidRPr="00913607">
        <w:t>. 1872. № 2. С. 340–352.]</w:t>
      </w:r>
    </w:p>
    <w:p w14:paraId="5C3E1C21" w14:textId="77777777" w:rsidR="00913607" w:rsidRDefault="00913607" w:rsidP="00CC65AA">
      <w:pPr>
        <w:rPr>
          <w:b/>
        </w:rPr>
      </w:pPr>
    </w:p>
    <w:p w14:paraId="0184252C" w14:textId="605FF4C5" w:rsidR="00CC65AA" w:rsidRPr="00CC65AA" w:rsidRDefault="00CC65AA" w:rsidP="00CC65AA">
      <w:pPr>
        <w:rPr>
          <w:b/>
        </w:rPr>
      </w:pPr>
      <w:r w:rsidRPr="00CC65AA">
        <w:rPr>
          <w:b/>
        </w:rPr>
        <w:t xml:space="preserve">Sir Roderick </w:t>
      </w:r>
      <w:proofErr w:type="spellStart"/>
      <w:r w:rsidRPr="00CC65AA">
        <w:rPr>
          <w:b/>
        </w:rPr>
        <w:t>Impey</w:t>
      </w:r>
      <w:proofErr w:type="spellEnd"/>
      <w:r w:rsidRPr="00CC65AA">
        <w:rPr>
          <w:b/>
        </w:rPr>
        <w:t xml:space="preserve"> Murchison.</w:t>
      </w:r>
    </w:p>
    <w:p w14:paraId="3F6604B9" w14:textId="77777777" w:rsidR="00967F56" w:rsidRPr="006E4D59" w:rsidRDefault="00CC65AA" w:rsidP="00CC65AA">
      <w:r>
        <w:t xml:space="preserve">An article by Academician G.I. </w:t>
      </w:r>
      <w:proofErr w:type="spellStart"/>
      <w:r>
        <w:t>Helmersen</w:t>
      </w:r>
      <w:proofErr w:type="spellEnd"/>
      <w:r>
        <w:t xml:space="preserve">, read at the ceremonial meeting of the </w:t>
      </w:r>
      <w:proofErr w:type="spellStart"/>
      <w:r>
        <w:t>Akademsh</w:t>
      </w:r>
      <w:proofErr w:type="spellEnd"/>
      <w:r>
        <w:t xml:space="preserve"> </w:t>
      </w:r>
      <w:r w:rsidRPr="006E4D59">
        <w:t>of Sciences on December 29, 1871 - October 11, 1871</w:t>
      </w:r>
      <w:r w:rsidR="00967F56" w:rsidRPr="006E4D59">
        <w:t>.</w:t>
      </w:r>
    </w:p>
    <w:p w14:paraId="0E6A819C" w14:textId="77777777" w:rsidR="00967F56" w:rsidRPr="006E4D59" w:rsidRDefault="00967F56" w:rsidP="00CC65AA"/>
    <w:p w14:paraId="7712AE56" w14:textId="63332686" w:rsidR="00264B4C" w:rsidRPr="006E4D59" w:rsidRDefault="00967F56" w:rsidP="00CC65AA">
      <w:r w:rsidRPr="006E4D59">
        <w:t>A</w:t>
      </w:r>
      <w:r w:rsidR="00CC65AA" w:rsidRPr="006E4D59">
        <w:t xml:space="preserve"> full member of </w:t>
      </w:r>
      <w:r w:rsidRPr="006E4D59">
        <w:t>Academ</w:t>
      </w:r>
      <w:r w:rsidR="006E4D59">
        <w:t xml:space="preserve">y, </w:t>
      </w:r>
      <w:r w:rsidR="00CC65AA" w:rsidRPr="006E4D59">
        <w:t xml:space="preserve">Sir Roderick </w:t>
      </w:r>
      <w:proofErr w:type="spellStart"/>
      <w:r w:rsidR="00CC65AA" w:rsidRPr="006E4D59">
        <w:t>Impey</w:t>
      </w:r>
      <w:proofErr w:type="spellEnd"/>
      <w:r w:rsidR="00CC65AA" w:rsidRPr="006E4D59">
        <w:t xml:space="preserve"> Murchison died in London, </w:t>
      </w:r>
      <w:r w:rsidR="006E4D59">
        <w:t>in</w:t>
      </w:r>
      <w:r w:rsidR="00CC65AA" w:rsidRPr="006E4D59">
        <w:t xml:space="preserve"> the eightieth year of his life, which with such brilliant success was devoted to science. The learned world of all parts of the world with deep sorrow read the news of this death; but for us it is still especially regrettable because the scientific activity of Sir Roderick was closely related to </w:t>
      </w:r>
      <w:r w:rsidRPr="006E4D59">
        <w:t>Russia</w:t>
      </w:r>
      <w:r w:rsidR="00CC65AA" w:rsidRPr="006E4D59">
        <w:t>. The story of his life, which at the same time will be an instructive history and his scientific development, we expect from his compatriots. We, however, have an hono</w:t>
      </w:r>
      <w:r w:rsidR="006E4D59">
        <w:t>u</w:t>
      </w:r>
      <w:r w:rsidR="00CC65AA" w:rsidRPr="006E4D59">
        <w:t xml:space="preserve">rable duty with deep gratitude to remember the superior merits of the deceased in front of </w:t>
      </w:r>
      <w:r w:rsidRPr="006E4D59">
        <w:t>Russia</w:t>
      </w:r>
      <w:r w:rsidR="00CC65AA" w:rsidRPr="006E4D59">
        <w:t xml:space="preserve">. Our fatherland has lost in </w:t>
      </w:r>
      <w:r w:rsidR="006E4D59">
        <w:t>him</w:t>
      </w:r>
      <w:r w:rsidR="00CC65AA" w:rsidRPr="006E4D59">
        <w:t xml:space="preserve"> one of its most zealous and devoted friends, science - one of its most remarkable figures.</w:t>
      </w:r>
    </w:p>
    <w:p w14:paraId="446BCB09" w14:textId="7658ECEF" w:rsidR="000B040F" w:rsidRPr="006E4D59" w:rsidRDefault="000B040F" w:rsidP="00CC65AA"/>
    <w:p w14:paraId="4C8696C4" w14:textId="2CA0848D" w:rsidR="000B040F" w:rsidRDefault="000B040F" w:rsidP="00CC65AA">
      <w:r w:rsidRPr="006E4D59">
        <w:t xml:space="preserve">Sir Roderick </w:t>
      </w:r>
      <w:proofErr w:type="spellStart"/>
      <w:r w:rsidRPr="006E4D59">
        <w:t>Impey</w:t>
      </w:r>
      <w:proofErr w:type="spellEnd"/>
      <w:r w:rsidRPr="006E4D59">
        <w:t xml:space="preserve"> Murchison was born on February 19, 1792, in </w:t>
      </w:r>
      <w:proofErr w:type="spellStart"/>
      <w:r w:rsidRPr="006E4D59">
        <w:t>Rossshire</w:t>
      </w:r>
      <w:proofErr w:type="spellEnd"/>
      <w:r w:rsidRPr="006E4D59">
        <w:t xml:space="preserve">, in </w:t>
      </w:r>
      <w:proofErr w:type="spellStart"/>
      <w:r w:rsidRPr="006E4D59">
        <w:t>Tarrad</w:t>
      </w:r>
      <w:r w:rsidR="005D08B1" w:rsidRPr="006E4D59">
        <w:t>ale</w:t>
      </w:r>
      <w:proofErr w:type="spellEnd"/>
      <w:r w:rsidRPr="006E4D59">
        <w:t xml:space="preserve">, </w:t>
      </w:r>
      <w:r w:rsidR="006E4D59" w:rsidRPr="006E4D59">
        <w:t>the</w:t>
      </w:r>
      <w:r w:rsidR="006E4D59">
        <w:rPr>
          <w:strike/>
        </w:rPr>
        <w:t xml:space="preserve"> </w:t>
      </w:r>
      <w:r w:rsidR="00967F56" w:rsidRPr="006E4D59">
        <w:t xml:space="preserve">estate of </w:t>
      </w:r>
      <w:r w:rsidRPr="006E4D59">
        <w:t>his father, Mr. Kenneth Murchi</w:t>
      </w:r>
      <w:r w:rsidR="005D08B1" w:rsidRPr="006E4D59">
        <w:t>son</w:t>
      </w:r>
      <w:r w:rsidRPr="006E4D59">
        <w:t>, from his marriage to Barbara M</w:t>
      </w:r>
      <w:r w:rsidR="002251DA" w:rsidRPr="006E4D59">
        <w:t>cK</w:t>
      </w:r>
      <w:r w:rsidRPr="006E4D59">
        <w:t>enzie, the eldest daughter of Mr. Kenneth M</w:t>
      </w:r>
      <w:r w:rsidR="002251DA" w:rsidRPr="006E4D59">
        <w:t>cKenzie</w:t>
      </w:r>
      <w:r w:rsidRPr="006E4D59">
        <w:t>. He received his initial education at the Dur</w:t>
      </w:r>
      <w:r w:rsidR="005D08B1" w:rsidRPr="006E4D59">
        <w:t>ha</w:t>
      </w:r>
      <w:r w:rsidRPr="006E4D59">
        <w:t>m School, from where he later moved to the Royal Military School, at Marlo</w:t>
      </w:r>
      <w:r w:rsidR="005D08B1" w:rsidRPr="006E4D59">
        <w:t>w</w:t>
      </w:r>
      <w:r w:rsidRPr="006E4D59">
        <w:t>. As</w:t>
      </w:r>
      <w:r w:rsidRPr="000B040F">
        <w:t xml:space="preserve"> soon as he reached the age of five, he had to take up the gun and go straight from school to </w:t>
      </w:r>
      <w:r w:rsidR="006E4D59">
        <w:t xml:space="preserve">military </w:t>
      </w:r>
      <w:r w:rsidRPr="000B040F">
        <w:t>campaign</w:t>
      </w:r>
      <w:r w:rsidR="006E4D59">
        <w:t>ing</w:t>
      </w:r>
      <w:r w:rsidRPr="000B040F">
        <w:t xml:space="preserve">, </w:t>
      </w:r>
      <w:r w:rsidR="006E4D59">
        <w:t>in</w:t>
      </w:r>
      <w:r w:rsidRPr="000B040F">
        <w:t xml:space="preserve"> </w:t>
      </w:r>
      <w:r w:rsidR="005D08B1">
        <w:t>Spain</w:t>
      </w:r>
      <w:r w:rsidRPr="000B040F">
        <w:t>, where at that time the Duke of Wellington carried the victorious British banner from one field to another. Murchison first entered the 36th Infantry Regiment, then was at the headquarters of his uncle, General Sir Alexander M</w:t>
      </w:r>
      <w:r w:rsidR="002251DA">
        <w:t>cK</w:t>
      </w:r>
      <w:r w:rsidRPr="000B040F">
        <w:t xml:space="preserve">enzie, in Sicily, and finally, </w:t>
      </w:r>
      <w:r w:rsidR="00C31640">
        <w:t>with</w:t>
      </w:r>
      <w:r w:rsidRPr="000B040F">
        <w:t xml:space="preserve"> the rank of captain, served in the </w:t>
      </w:r>
      <w:proofErr w:type="spellStart"/>
      <w:r w:rsidRPr="000B040F">
        <w:t>Inisk</w:t>
      </w:r>
      <w:r w:rsidR="002251DA">
        <w:t>illing</w:t>
      </w:r>
      <w:proofErr w:type="spellEnd"/>
      <w:r w:rsidRPr="000B040F">
        <w:t xml:space="preserve"> 9th Dragoon Regiment. He had not yet turned seventeen years old, but he had already managed to participate in three big battles: at </w:t>
      </w:r>
      <w:proofErr w:type="spellStart"/>
      <w:r w:rsidRPr="000B040F">
        <w:t>Rolis</w:t>
      </w:r>
      <w:proofErr w:type="spellEnd"/>
      <w:r w:rsidRPr="000B040F">
        <w:t xml:space="preserve">, </w:t>
      </w:r>
      <w:proofErr w:type="spellStart"/>
      <w:r w:rsidRPr="000B040F">
        <w:t>Vimier</w:t>
      </w:r>
      <w:proofErr w:type="spellEnd"/>
      <w:r w:rsidRPr="000B040F">
        <w:t xml:space="preserve">, where he carried the regimental banner, and at </w:t>
      </w:r>
      <w:r w:rsidR="005D08B1">
        <w:t>Corunna</w:t>
      </w:r>
      <w:r w:rsidRPr="000B040F">
        <w:t>.</w:t>
      </w:r>
    </w:p>
    <w:p w14:paraId="23FB00B1" w14:textId="22FAE687" w:rsidR="001440C7" w:rsidRPr="00C31640" w:rsidRDefault="00C31640" w:rsidP="00C31640">
      <w:pPr>
        <w:spacing w:before="100" w:beforeAutospacing="1" w:after="100" w:afterAutospacing="1"/>
        <w:rPr>
          <w:rFonts w:ascii="Times New Roman" w:eastAsia="Times New Roman" w:hAnsi="Times New Roman" w:cs="Times New Roman"/>
          <w:lang w:val="ru-RU" w:eastAsia="en-GB"/>
        </w:rPr>
      </w:pPr>
      <w:r w:rsidRPr="00DF6E43">
        <w:rPr>
          <w:rFonts w:ascii="TimesNewRomanPSMT" w:eastAsia="Times New Roman" w:hAnsi="TimesNewRomanPSMT" w:cs="Times New Roman"/>
          <w:sz w:val="26"/>
          <w:szCs w:val="26"/>
          <w:lang w:val="ru-RU" w:eastAsia="en-GB"/>
        </w:rPr>
        <w:t xml:space="preserve">— 341 — </w:t>
      </w:r>
    </w:p>
    <w:p w14:paraId="23D72B5C" w14:textId="0C571075" w:rsidR="001440C7" w:rsidRDefault="001440C7" w:rsidP="001440C7">
      <w:r>
        <w:t xml:space="preserve">In 1815, he left military service and married Charlotte </w:t>
      </w:r>
      <w:proofErr w:type="spellStart"/>
      <w:r w:rsidR="005D08B1">
        <w:t>Hug</w:t>
      </w:r>
      <w:r>
        <w:t>oni</w:t>
      </w:r>
      <w:r w:rsidR="002251DA">
        <w:t>n</w:t>
      </w:r>
      <w:proofErr w:type="spellEnd"/>
      <w:r>
        <w:t xml:space="preserve">, the only daughter of General </w:t>
      </w:r>
      <w:proofErr w:type="spellStart"/>
      <w:r w:rsidR="002251DA">
        <w:t>Hug</w:t>
      </w:r>
      <w:r>
        <w:t>onin</w:t>
      </w:r>
      <w:proofErr w:type="spellEnd"/>
      <w:r>
        <w:t>. This marriage decisively influenc</w:t>
      </w:r>
      <w:r w:rsidR="002251DA">
        <w:t>ed</w:t>
      </w:r>
      <w:r>
        <w:t xml:space="preserve"> </w:t>
      </w:r>
      <w:r w:rsidR="002251DA">
        <w:t>his</w:t>
      </w:r>
      <w:r>
        <w:t xml:space="preserve"> entire future </w:t>
      </w:r>
      <w:r w:rsidR="002251DA">
        <w:t>career</w:t>
      </w:r>
      <w:r>
        <w:t>.</w:t>
      </w:r>
    </w:p>
    <w:p w14:paraId="10A72471" w14:textId="77777777" w:rsidR="001440C7" w:rsidRDefault="001440C7" w:rsidP="001440C7"/>
    <w:p w14:paraId="5B7487A2" w14:textId="4ED8C28D" w:rsidR="001440C7" w:rsidRDefault="001440C7" w:rsidP="001440C7">
      <w:r>
        <w:t xml:space="preserve">Lady Murchison was an extraordinary woman, and </w:t>
      </w:r>
      <w:r w:rsidR="005D08B1">
        <w:t>science</w:t>
      </w:r>
      <w:r>
        <w:t xml:space="preserve"> owes her deep gratitude. If she, </w:t>
      </w:r>
      <w:r w:rsidR="002251DA">
        <w:t>as</w:t>
      </w:r>
      <w:r>
        <w:t xml:space="preserve"> Frank B</w:t>
      </w:r>
      <w:r w:rsidR="005D08B1">
        <w:t>uc</w:t>
      </w:r>
      <w:r>
        <w:t>kland</w:t>
      </w:r>
      <w:r w:rsidR="002251DA">
        <w:t xml:space="preserve"> said</w:t>
      </w:r>
      <w:r>
        <w:t xml:space="preserve"> in the obituary of this </w:t>
      </w:r>
      <w:r w:rsidR="002251DA">
        <w:t>remarkable</w:t>
      </w:r>
      <w:r>
        <w:t xml:space="preserve"> woman, had not distracted </w:t>
      </w:r>
      <w:r w:rsidR="00D47797">
        <w:t xml:space="preserve">her husband’s great mind </w:t>
      </w:r>
      <w:r>
        <w:t>fifty years ago</w:t>
      </w:r>
      <w:r w:rsidR="00D47797">
        <w:t xml:space="preserve"> </w:t>
      </w:r>
      <w:r w:rsidR="00D47797">
        <w:t>from the simple busy life of a retired dragoon captain</w:t>
      </w:r>
      <w:r>
        <w:t xml:space="preserve">, and </w:t>
      </w:r>
      <w:r w:rsidR="00D47797">
        <w:t xml:space="preserve">had not </w:t>
      </w:r>
      <w:r>
        <w:t xml:space="preserve">sent him into the field of science, </w:t>
      </w:r>
      <w:r w:rsidR="005D08B1">
        <w:t>England</w:t>
      </w:r>
      <w:r>
        <w:t xml:space="preserve"> would not have had the opportunity to be proud of the famous baronet, who </w:t>
      </w:r>
      <w:r w:rsidR="00D47797">
        <w:t>with such energy</w:t>
      </w:r>
      <w:r>
        <w:t xml:space="preserve"> worked for the benefit of geology, and thanks to which </w:t>
      </w:r>
      <w:r w:rsidR="00D47797">
        <w:t>the discoveries of</w:t>
      </w:r>
      <w:r w:rsidR="005D08B1">
        <w:t xml:space="preserve"> England</w:t>
      </w:r>
      <w:r>
        <w:t xml:space="preserve"> in this science are famous everywhere, and people </w:t>
      </w:r>
      <w:r w:rsidR="00D47797">
        <w:t xml:space="preserve">use them </w:t>
      </w:r>
      <w:r>
        <w:t xml:space="preserve">wherever civilization exists and where industry develops the mineral wealth of the </w:t>
      </w:r>
      <w:r w:rsidR="00D47797">
        <w:t>earth</w:t>
      </w:r>
      <w:r>
        <w:t>.</w:t>
      </w:r>
    </w:p>
    <w:p w14:paraId="1A4179DD" w14:textId="77777777" w:rsidR="005D08B1" w:rsidRDefault="005D08B1" w:rsidP="001440C7"/>
    <w:p w14:paraId="3DA7BD44" w14:textId="6D3F7B80" w:rsidR="002D2F81" w:rsidRDefault="005D08B1" w:rsidP="002D2F81">
      <w:pPr>
        <w:spacing w:before="100" w:beforeAutospacing="1" w:after="100" w:afterAutospacing="1"/>
      </w:pPr>
      <w:r w:rsidRPr="005D08B1">
        <w:lastRenderedPageBreak/>
        <w:t xml:space="preserve">In </w:t>
      </w:r>
      <w:r w:rsidR="00D47797">
        <w:t>his</w:t>
      </w:r>
      <w:r w:rsidRPr="005D08B1">
        <w:t xml:space="preserve"> young</w:t>
      </w:r>
      <w:r w:rsidR="002D2F81">
        <w:t>er</w:t>
      </w:r>
      <w:r w:rsidRPr="005D08B1">
        <w:t xml:space="preserve"> years, when Sir Roderick's gifts began to develop, Lady Murchison accompanied her husband everywhere, armed with a hammer, notebook or drawing book; she was inseparable with him in his scienti</w:t>
      </w:r>
      <w:r w:rsidR="002D2F81">
        <w:t>fic</w:t>
      </w:r>
      <w:r w:rsidRPr="005D08B1">
        <w:t xml:space="preserve"> </w:t>
      </w:r>
      <w:proofErr w:type="spellStart"/>
      <w:r w:rsidRPr="005D08B1">
        <w:t>travel</w:t>
      </w:r>
      <w:r w:rsidR="002D2F81">
        <w:t>s</w:t>
      </w:r>
      <w:r w:rsidRPr="005D08B1">
        <w:t xml:space="preserve"> </w:t>
      </w:r>
      <w:proofErr w:type="spellEnd"/>
      <w:r w:rsidRPr="005D08B1">
        <w:t xml:space="preserve">along the shores of England, </w:t>
      </w:r>
      <w:r w:rsidR="002D2F81">
        <w:t>i</w:t>
      </w:r>
      <w:r w:rsidRPr="005D08B1">
        <w:t xml:space="preserve">n the Alps, in Italy, in Germany; she did not leave him in </w:t>
      </w:r>
      <w:proofErr w:type="spellStart"/>
      <w:r w:rsidR="002D2F81">
        <w:t>a</w:t>
      </w:r>
      <w:proofErr w:type="spellEnd"/>
      <w:r w:rsidR="002D2F81">
        <w:t xml:space="preserve"> peaceful</w:t>
      </w:r>
      <w:r w:rsidRPr="005D08B1">
        <w:t xml:space="preserve"> office, where he </w:t>
      </w:r>
      <w:r w:rsidR="002D2F81">
        <w:t xml:space="preserve">was </w:t>
      </w:r>
      <w:r w:rsidRPr="005D08B1">
        <w:t>finish</w:t>
      </w:r>
      <w:r w:rsidR="002D2F81">
        <w:t>ing</w:t>
      </w:r>
      <w:r w:rsidRPr="005D08B1">
        <w:t xml:space="preserve"> his extensive work on the Silurian </w:t>
      </w:r>
      <w:r w:rsidR="002D2F81">
        <w:t>S</w:t>
      </w:r>
      <w:r w:rsidRPr="005D08B1">
        <w:t>ystem. This was a woman who not only possessed extensive encyclop</w:t>
      </w:r>
      <w:r>
        <w:t>a</w:t>
      </w:r>
      <w:r w:rsidRPr="005D08B1">
        <w:t xml:space="preserve">edic </w:t>
      </w:r>
      <w:r w:rsidR="002D2F81">
        <w:t>knowledge</w:t>
      </w:r>
      <w:r w:rsidRPr="005D08B1">
        <w:t xml:space="preserve"> on various branches of </w:t>
      </w:r>
      <w:r w:rsidR="002D2F81">
        <w:t>study</w:t>
      </w:r>
      <w:r w:rsidRPr="005D08B1">
        <w:t xml:space="preserve">, but </w:t>
      </w:r>
      <w:r w:rsidR="002D2F81">
        <w:t xml:space="preserve">she was </w:t>
      </w:r>
      <w:r w:rsidRPr="005D08B1">
        <w:t>also a thorough scholar on conch</w:t>
      </w:r>
      <w:r>
        <w:t>ology</w:t>
      </w:r>
      <w:r w:rsidRPr="005D08B1">
        <w:t xml:space="preserve">; in addition, she was distinguished by </w:t>
      </w:r>
      <w:r w:rsidR="002D2F81">
        <w:t>her</w:t>
      </w:r>
      <w:r w:rsidRPr="005D08B1">
        <w:t xml:space="preserve"> remarkable talent </w:t>
      </w:r>
      <w:r w:rsidR="002D2F81">
        <w:t>for</w:t>
      </w:r>
      <w:r w:rsidRPr="005D08B1">
        <w:t xml:space="preserve"> drawing. Many of the drawings that adorn her husband's work</w:t>
      </w:r>
      <w:r w:rsidR="002D2F81">
        <w:t>s</w:t>
      </w:r>
      <w:r w:rsidRPr="005D08B1">
        <w:t xml:space="preserve"> </w:t>
      </w:r>
      <w:r w:rsidR="002D2F81">
        <w:t>come from</w:t>
      </w:r>
      <w:r w:rsidRPr="005D08B1">
        <w:t xml:space="preserve"> her pencil</w:t>
      </w:r>
      <w:r w:rsidR="002D2F81">
        <w:t>; b</w:t>
      </w:r>
      <w:r w:rsidRPr="005D08B1">
        <w:t xml:space="preserve">y the way, science owes it to </w:t>
      </w:r>
      <w:r w:rsidR="002D2F81">
        <w:t xml:space="preserve">her for </w:t>
      </w:r>
      <w:r w:rsidRPr="005D08B1">
        <w:t xml:space="preserve">the </w:t>
      </w:r>
      <w:r w:rsidR="002D2F81">
        <w:t>reliable depiction</w:t>
      </w:r>
      <w:r w:rsidRPr="005D08B1">
        <w:t xml:space="preserve"> of the open </w:t>
      </w:r>
      <w:r w:rsidR="002D2F81">
        <w:t xml:space="preserve">landscape </w:t>
      </w:r>
      <w:r w:rsidRPr="005D08B1">
        <w:t xml:space="preserve">in Switzerland and </w:t>
      </w:r>
      <w:r w:rsidR="002D2F81">
        <w:t xml:space="preserve">so </w:t>
      </w:r>
    </w:p>
    <w:p w14:paraId="57593839" w14:textId="5A4C56B8" w:rsidR="002D2F81" w:rsidRPr="00DF6E43" w:rsidRDefault="002D2F81" w:rsidP="002D2F81">
      <w:pPr>
        <w:spacing w:before="100" w:beforeAutospacing="1" w:after="100" w:afterAutospacing="1"/>
        <w:rPr>
          <w:rFonts w:ascii="Times New Roman" w:eastAsia="Times New Roman" w:hAnsi="Times New Roman" w:cs="Times New Roman"/>
          <w:lang w:val="ru-RU" w:eastAsia="en-GB"/>
        </w:rPr>
      </w:pPr>
      <w:r w:rsidRPr="00DF6E43">
        <w:rPr>
          <w:rFonts w:ascii="TimesNewRomanPSMT" w:eastAsia="Times New Roman" w:hAnsi="TimesNewRomanPSMT" w:cs="Times New Roman"/>
          <w:sz w:val="26"/>
          <w:szCs w:val="26"/>
          <w:lang w:val="ru-RU" w:eastAsia="en-GB"/>
        </w:rPr>
        <w:t xml:space="preserve">— 342 — </w:t>
      </w:r>
    </w:p>
    <w:p w14:paraId="016E03BA" w14:textId="1E216A6B" w:rsidR="005D08B1" w:rsidRDefault="002D2F81" w:rsidP="001440C7">
      <w:r>
        <w:t>glorified after the skeleton of the fossil fox</w:t>
      </w:r>
      <w:r w:rsidRPr="005D08B1">
        <w:t xml:space="preserve"> </w:t>
      </w:r>
      <w:r w:rsidR="005D08B1" w:rsidRPr="005D08B1">
        <w:t xml:space="preserve">— the very image that enabled Cuvier to </w:t>
      </w:r>
      <w:r>
        <w:t>identify</w:t>
      </w:r>
      <w:r w:rsidR="005D08B1" w:rsidRPr="005D08B1">
        <w:t xml:space="preserve"> this animal. Subsequently, she was </w:t>
      </w:r>
      <w:r w:rsidR="005D08B1" w:rsidRPr="002D2F81">
        <w:t xml:space="preserve">a </w:t>
      </w:r>
      <w:r w:rsidR="00967F56" w:rsidRPr="002D2F81">
        <w:t xml:space="preserve">comforter </w:t>
      </w:r>
      <w:r w:rsidR="005D08B1" w:rsidRPr="002D2F81">
        <w:t>and</w:t>
      </w:r>
      <w:r w:rsidR="005D08B1" w:rsidRPr="005D08B1">
        <w:t xml:space="preserve"> counsel</w:t>
      </w:r>
      <w:r w:rsidR="005D08B1">
        <w:t>l</w:t>
      </w:r>
      <w:r w:rsidR="005D08B1" w:rsidRPr="005D08B1">
        <w:t xml:space="preserve">or for her husband, supporting and encouraging him in the difficult struggle that he had to endure in order to withstand the new </w:t>
      </w:r>
      <w:r>
        <w:t>views</w:t>
      </w:r>
      <w:r w:rsidR="005D08B1" w:rsidRPr="005D08B1">
        <w:t xml:space="preserve"> introduced by him </w:t>
      </w:r>
      <w:r>
        <w:t>to geology. T</w:t>
      </w:r>
      <w:r w:rsidR="005D08B1" w:rsidRPr="005D08B1">
        <w:t xml:space="preserve">he </w:t>
      </w:r>
      <w:r>
        <w:t>outside</w:t>
      </w:r>
      <w:r w:rsidR="005D08B1" w:rsidRPr="005D08B1">
        <w:t xml:space="preserve"> </w:t>
      </w:r>
      <w:r>
        <w:t>w</w:t>
      </w:r>
      <w:r w:rsidR="005D08B1" w:rsidRPr="005D08B1">
        <w:t>orld knew little about these difficulties, obstacles, and hesitations</w:t>
      </w:r>
      <w:r>
        <w:t xml:space="preserve"> that</w:t>
      </w:r>
      <w:r w:rsidR="005D08B1" w:rsidRPr="005D08B1">
        <w:t xml:space="preserve"> the young scientist had to </w:t>
      </w:r>
      <w:r>
        <w:t>withstand</w:t>
      </w:r>
      <w:r w:rsidR="005D08B1" w:rsidRPr="005D08B1">
        <w:t xml:space="preserve">, and which his </w:t>
      </w:r>
      <w:r>
        <w:t>female companion</w:t>
      </w:r>
      <w:r w:rsidR="005D08B1" w:rsidRPr="005D08B1">
        <w:t xml:space="preserve"> helped him to overcome. We must deeply hono</w:t>
      </w:r>
      <w:r w:rsidR="005D08B1">
        <w:t>u</w:t>
      </w:r>
      <w:r w:rsidR="005D08B1" w:rsidRPr="005D08B1">
        <w:t>r, exclaims B</w:t>
      </w:r>
      <w:r w:rsidR="005D08B1">
        <w:t>uc</w:t>
      </w:r>
      <w:r w:rsidR="005D08B1" w:rsidRPr="005D08B1">
        <w:t>kland, the wife of a man who has ascended to such a height in the world, since a very significant share belongs to her in what he has done.</w:t>
      </w:r>
    </w:p>
    <w:p w14:paraId="66DF5005" w14:textId="200DB353" w:rsidR="00807A3F" w:rsidRDefault="00807A3F" w:rsidP="001440C7"/>
    <w:p w14:paraId="48A53305" w14:textId="7D61F5D9" w:rsidR="00807A3F" w:rsidRDefault="00F96C78" w:rsidP="001440C7">
      <w:r w:rsidRPr="002D2F81">
        <w:rPr>
          <w:lang w:val="en-US"/>
        </w:rPr>
        <w:t xml:space="preserve">And </w:t>
      </w:r>
      <w:r w:rsidR="00807A3F" w:rsidRPr="002D2F81">
        <w:t xml:space="preserve">so, Lady Murchison managed to distract her young husband from the battlefields and from military honours to peaceful activities in the scientific field. After several years </w:t>
      </w:r>
      <w:r w:rsidR="00460B2D">
        <w:t xml:space="preserve">in which </w:t>
      </w:r>
      <w:r w:rsidR="00807A3F" w:rsidRPr="002D2F81">
        <w:t xml:space="preserve">Murchison </w:t>
      </w:r>
      <w:r w:rsidR="00460B2D">
        <w:t xml:space="preserve">remained </w:t>
      </w:r>
      <w:r w:rsidR="00807A3F" w:rsidRPr="002D2F81">
        <w:t>on the European mainland, we find him, in 1822, in London, where he, on the advice of Sir Humphrey D</w:t>
      </w:r>
      <w:r w:rsidR="00460B2D">
        <w:t>avy</w:t>
      </w:r>
      <w:r w:rsidR="00807A3F" w:rsidRPr="002D2F81">
        <w:t>, diligently attend</w:t>
      </w:r>
      <w:r w:rsidR="00460B2D">
        <w:t>ed</w:t>
      </w:r>
      <w:r w:rsidR="00807A3F" w:rsidRPr="002D2F81">
        <w:t xml:space="preserve"> the physics lectures at the Royal Institution; and a few years later, we see him busy with geological research in the south of England. In 1825 he presented to the London Geo</w:t>
      </w:r>
      <w:r w:rsidR="00460B2D">
        <w:t>log</w:t>
      </w:r>
      <w:r w:rsidR="00807A3F" w:rsidRPr="002D2F81">
        <w:t xml:space="preserve">ical Society </w:t>
      </w:r>
      <w:r w:rsidR="00460B2D">
        <w:t>an account</w:t>
      </w:r>
      <w:r w:rsidR="00807A3F" w:rsidRPr="002D2F81">
        <w:t xml:space="preserve"> of the geological structure of the </w:t>
      </w:r>
      <w:proofErr w:type="spellStart"/>
      <w:r w:rsidR="00807A3F" w:rsidRPr="002D2F81">
        <w:t>northwestern</w:t>
      </w:r>
      <w:proofErr w:type="spellEnd"/>
      <w:r w:rsidR="00807A3F" w:rsidRPr="002D2F81">
        <w:t xml:space="preserve"> part of Sussex and the adjacent parts of Hampshire and Surrey. In 1826, he investigated a coal deposit in Sutherland, and </w:t>
      </w:r>
      <w:r w:rsidR="00460B2D">
        <w:t>established</w:t>
      </w:r>
      <w:r w:rsidR="00807A3F" w:rsidRPr="002D2F81">
        <w:t xml:space="preserve"> that it did not belong to the Jurassic form</w:t>
      </w:r>
      <w:r w:rsidR="00460B2D">
        <w:t>ation</w:t>
      </w:r>
      <w:r w:rsidR="00807A3F" w:rsidRPr="002D2F81">
        <w:t xml:space="preserve">; and then, in 1827, accompanied by one of his oldest friends, </w:t>
      </w:r>
      <w:r w:rsidR="00460B2D">
        <w:t>the Reverend</w:t>
      </w:r>
      <w:r w:rsidR="00807A3F" w:rsidRPr="002D2F81">
        <w:t xml:space="preserve"> Adam Sedgwick, </w:t>
      </w:r>
      <w:r w:rsidR="00460B2D">
        <w:t>P</w:t>
      </w:r>
      <w:r w:rsidR="00807A3F" w:rsidRPr="002D2F81">
        <w:t xml:space="preserve">rofessor of </w:t>
      </w:r>
      <w:r w:rsidR="00460B2D">
        <w:t>G</w:t>
      </w:r>
      <w:r w:rsidR="00807A3F" w:rsidRPr="002D2F81">
        <w:t xml:space="preserve">eology at Cambridge, he went to the Scottish Mountains, and in 1828, together with Sir Charles Lyell, surveyed the </w:t>
      </w:r>
      <w:r w:rsidR="00807F58" w:rsidRPr="002D2F81">
        <w:t xml:space="preserve">extinguished </w:t>
      </w:r>
      <w:r w:rsidR="00807A3F" w:rsidRPr="002D2F81">
        <w:t xml:space="preserve">Tertiary volcanoes of the French Auvergne. Both scientists then presented important explanations regarding the formation of the valleys from </w:t>
      </w:r>
      <w:r w:rsidR="00460B2D">
        <w:t>erosion</w:t>
      </w:r>
      <w:r w:rsidR="00807A3F" w:rsidRPr="002D2F81">
        <w:t>. After that Murchison studied the Austrian and Bavarian Alps and published the results of this research together with Sedgwick in 1829 and 1830.</w:t>
      </w:r>
    </w:p>
    <w:p w14:paraId="0F47EAD1" w14:textId="5507FCFC" w:rsidR="00F04425" w:rsidRDefault="00F04425" w:rsidP="001440C7"/>
    <w:p w14:paraId="0E3AD5D0" w14:textId="77777777" w:rsidR="00460B2D" w:rsidRDefault="00F04425" w:rsidP="001440C7">
      <w:r w:rsidRPr="00F04425">
        <w:t>Thus, we see Murchison, already at the very beginning of his scientific career, a collaborator of the most prominent scientists in England, to which B</w:t>
      </w:r>
      <w:r>
        <w:t>uc</w:t>
      </w:r>
      <w:r w:rsidRPr="00F04425">
        <w:t>kland belonged. Sedgwick, B</w:t>
      </w:r>
      <w:r>
        <w:t>uc</w:t>
      </w:r>
      <w:r w:rsidRPr="00F04425">
        <w:t xml:space="preserve">kland and Murchison himself noticed a very important gap in the geological system, </w:t>
      </w:r>
    </w:p>
    <w:p w14:paraId="02293EB2" w14:textId="77777777" w:rsidR="00460B2D" w:rsidRPr="00DF6E43" w:rsidRDefault="00460B2D" w:rsidP="00460B2D">
      <w:pPr>
        <w:spacing w:before="100" w:beforeAutospacing="1" w:after="100" w:afterAutospacing="1"/>
        <w:rPr>
          <w:rFonts w:ascii="Times New Roman" w:eastAsia="Times New Roman" w:hAnsi="Times New Roman" w:cs="Times New Roman"/>
          <w:lang w:val="ru-RU" w:eastAsia="en-GB"/>
        </w:rPr>
      </w:pPr>
      <w:proofErr w:type="spellStart"/>
      <w:r w:rsidRPr="00DF6E43">
        <w:rPr>
          <w:rFonts w:ascii="TimesNewRomanPSMT" w:eastAsia="Times New Roman" w:hAnsi="TimesNewRomanPSMT" w:cs="Times New Roman"/>
          <w:sz w:val="26"/>
          <w:szCs w:val="26"/>
          <w:lang w:val="ru-RU" w:eastAsia="en-GB"/>
        </w:rPr>
        <w:t xml:space="preserve">— 343 </w:t>
      </w:r>
      <w:proofErr w:type="spellEnd"/>
      <w:r w:rsidRPr="00DF6E43">
        <w:rPr>
          <w:rFonts w:ascii="TimesNewRomanPSMT" w:eastAsia="Times New Roman" w:hAnsi="TimesNewRomanPSMT" w:cs="Times New Roman"/>
          <w:sz w:val="26"/>
          <w:szCs w:val="26"/>
          <w:lang w:val="ru-RU" w:eastAsia="en-GB"/>
        </w:rPr>
        <w:t xml:space="preserve">— </w:t>
      </w:r>
    </w:p>
    <w:p w14:paraId="2E813E11" w14:textId="4B1ADF8F" w:rsidR="00F04425" w:rsidRDefault="00F04425" w:rsidP="001440C7">
      <w:r w:rsidRPr="00F04425">
        <w:t xml:space="preserve">namely, the lack of study and, as a result, the precariousness and some inconsistency of the classification and the sequence of the so-called </w:t>
      </w:r>
      <w:r>
        <w:t>P</w:t>
      </w:r>
      <w:r w:rsidRPr="00F04425">
        <w:t>al</w:t>
      </w:r>
      <w:r w:rsidR="00E37F27">
        <w:t>a</w:t>
      </w:r>
      <w:r w:rsidRPr="00F04425">
        <w:t xml:space="preserve">eozoic formations, that is, those sedimentary layers that occupy the place between the </w:t>
      </w:r>
      <w:r w:rsidR="00E37F27">
        <w:t>crystalline basement and the Triassic</w:t>
      </w:r>
      <w:r>
        <w:t xml:space="preserve">. </w:t>
      </w:r>
      <w:r w:rsidR="00E37F27">
        <w:t xml:space="preserve">The influence of </w:t>
      </w:r>
      <w:r w:rsidRPr="00F04425">
        <w:t>B</w:t>
      </w:r>
      <w:r>
        <w:t>uc</w:t>
      </w:r>
      <w:r w:rsidRPr="00F04425">
        <w:t xml:space="preserve">kland </w:t>
      </w:r>
      <w:r w:rsidR="00E37F27">
        <w:t>can be seen in</w:t>
      </w:r>
      <w:r w:rsidRPr="00F04425">
        <w:t xml:space="preserve"> the fact that Murchison and Sedgwick devoted </w:t>
      </w:r>
      <w:r w:rsidRPr="00F04425">
        <w:lastRenderedPageBreak/>
        <w:t>themselves to studying these form</w:t>
      </w:r>
      <w:r w:rsidR="00E37F27">
        <w:t>ation</w:t>
      </w:r>
      <w:r w:rsidRPr="00F04425">
        <w:t xml:space="preserve">s first in their homeland, namely in South Wales, </w:t>
      </w:r>
      <w:r>
        <w:t>Here</w:t>
      </w:r>
      <w:r w:rsidRPr="00F04425">
        <w:t>fordshire and Shropshire, and then in Belg</w:t>
      </w:r>
      <w:r>
        <w:t>ium</w:t>
      </w:r>
      <w:r w:rsidRPr="00F04425">
        <w:t xml:space="preserve"> and the Rhine region. The fruit of this study was </w:t>
      </w:r>
      <w:r w:rsidR="00E37F27">
        <w:t>several</w:t>
      </w:r>
      <w:r w:rsidRPr="00F04425">
        <w:t xml:space="preserve"> classical </w:t>
      </w:r>
      <w:r w:rsidR="00E37F27">
        <w:t>works</w:t>
      </w:r>
      <w:r w:rsidRPr="00F04425">
        <w:t xml:space="preserve">: the Silurian system, the </w:t>
      </w:r>
      <w:r w:rsidR="00E37F27">
        <w:t xml:space="preserve">one </w:t>
      </w:r>
      <w:r w:rsidRPr="00F04425">
        <w:t xml:space="preserve">magnificent work of Murchison, </w:t>
      </w:r>
      <w:r w:rsidR="00E37F27">
        <w:t>which</w:t>
      </w:r>
      <w:r w:rsidRPr="00F04425">
        <w:t xml:space="preserve"> appeared </w:t>
      </w:r>
      <w:r w:rsidR="00E37F27">
        <w:t>to</w:t>
      </w:r>
      <w:r w:rsidRPr="00F04425">
        <w:t xml:space="preserve"> the world in 1839, and two </w:t>
      </w:r>
      <w:r w:rsidR="00E37F27">
        <w:t>other works composed in partnership with</w:t>
      </w:r>
      <w:r w:rsidRPr="00F04425">
        <w:t xml:space="preserve"> Sedgwick. Of these last ones, one was published in 1837 and </w:t>
      </w:r>
      <w:r w:rsidR="00E37F27">
        <w:t>its</w:t>
      </w:r>
      <w:r w:rsidRPr="00F04425">
        <w:t xml:space="preserve"> subject </w:t>
      </w:r>
      <w:r w:rsidR="00E37F27">
        <w:t xml:space="preserve">was </w:t>
      </w:r>
      <w:r w:rsidRPr="00F04425">
        <w:t xml:space="preserve">the geology of Devonshire, namely, the composition and </w:t>
      </w:r>
      <w:r w:rsidR="00E37F27">
        <w:t>definition of the</w:t>
      </w:r>
      <w:r w:rsidRPr="00F04425">
        <w:t xml:space="preserve"> Pal</w:t>
      </w:r>
      <w:r>
        <w:t>a</w:t>
      </w:r>
      <w:r w:rsidRPr="00F04425">
        <w:t>eozoic formation</w:t>
      </w:r>
      <w:r w:rsidR="00E37F27">
        <w:t>s</w:t>
      </w:r>
      <w:r w:rsidRPr="00F04425">
        <w:t xml:space="preserve"> of the named area, from where the name of the Devonian system was borrowed. Another work, published in 1842, introduced us to the composition, distribution and classification of Pal</w:t>
      </w:r>
      <w:r>
        <w:t>a</w:t>
      </w:r>
      <w:r w:rsidRPr="00F04425">
        <w:t xml:space="preserve">eozoic </w:t>
      </w:r>
      <w:r>
        <w:t>sediments</w:t>
      </w:r>
      <w:r w:rsidRPr="00F04425">
        <w:t xml:space="preserve"> in northern Germany and Belgium.</w:t>
      </w:r>
    </w:p>
    <w:p w14:paraId="4F19FA7A" w14:textId="77777777" w:rsidR="00F964BA" w:rsidRDefault="00F964BA" w:rsidP="001440C7"/>
    <w:p w14:paraId="22CE30F9" w14:textId="5B91FAFF" w:rsidR="00F964BA" w:rsidRDefault="00F964BA" w:rsidP="001440C7">
      <w:r w:rsidRPr="00F964BA">
        <w:t xml:space="preserve">These three </w:t>
      </w:r>
      <w:r w:rsidR="002E3193">
        <w:t>works</w:t>
      </w:r>
      <w:r w:rsidRPr="00F964BA">
        <w:t xml:space="preserve">, together with the </w:t>
      </w:r>
      <w:r w:rsidR="002E3193">
        <w:t>works</w:t>
      </w:r>
      <w:r w:rsidRPr="00F964BA">
        <w:t xml:space="preserve"> of the well-known English pal</w:t>
      </w:r>
      <w:r>
        <w:t>a</w:t>
      </w:r>
      <w:r w:rsidRPr="00F964BA">
        <w:t>eontologist Phillips about the ancient form</w:t>
      </w:r>
      <w:r w:rsidR="002E3193">
        <w:t>ation</w:t>
      </w:r>
      <w:r w:rsidRPr="00F964BA">
        <w:t xml:space="preserve">s of Great Britain, paved a new path in the geological system. In the most extensive volume and in the most thorough way, they proved that the </w:t>
      </w:r>
      <w:r w:rsidR="002E3193">
        <w:t>sum</w:t>
      </w:r>
      <w:r w:rsidRPr="00F964BA">
        <w:t xml:space="preserve"> of strata, which in the past w</w:t>
      </w:r>
      <w:r w:rsidR="002E3193">
        <w:t>ere</w:t>
      </w:r>
      <w:r w:rsidRPr="00F964BA">
        <w:t xml:space="preserve"> called the transitional or </w:t>
      </w:r>
      <w:r>
        <w:t>greywacke</w:t>
      </w:r>
      <w:r w:rsidRPr="00F964BA">
        <w:t xml:space="preserve"> form</w:t>
      </w:r>
      <w:r>
        <w:t>ations</w:t>
      </w:r>
      <w:r w:rsidRPr="00F964BA">
        <w:t xml:space="preserve">, </w:t>
      </w:r>
      <w:r>
        <w:t>falls</w:t>
      </w:r>
      <w:r w:rsidRPr="00F964BA">
        <w:t xml:space="preserve"> into two </w:t>
      </w:r>
      <w:r w:rsidR="0021629E">
        <w:t xml:space="preserve">very </w:t>
      </w:r>
      <w:r w:rsidRPr="00F964BA">
        <w:t>different form</w:t>
      </w:r>
      <w:r>
        <w:t>ation</w:t>
      </w:r>
      <w:r w:rsidRPr="00F964BA">
        <w:t xml:space="preserve">s, </w:t>
      </w:r>
      <w:r>
        <w:t xml:space="preserve">the lower of </w:t>
      </w:r>
      <w:r w:rsidRPr="00F964BA">
        <w:t xml:space="preserve">which Murchison called the </w:t>
      </w:r>
      <w:r>
        <w:t>S</w:t>
      </w:r>
      <w:r w:rsidRPr="00F964BA">
        <w:t xml:space="preserve">ilurian </w:t>
      </w:r>
      <w:r>
        <w:t>S</w:t>
      </w:r>
      <w:r w:rsidRPr="00F964BA">
        <w:t xml:space="preserve">ystem, and </w:t>
      </w:r>
      <w:r>
        <w:t>then</w:t>
      </w:r>
      <w:r w:rsidRPr="00F964BA">
        <w:t xml:space="preserve"> the </w:t>
      </w:r>
      <w:r>
        <w:t>u</w:t>
      </w:r>
      <w:r w:rsidRPr="00F964BA">
        <w:t xml:space="preserve">pper </w:t>
      </w:r>
      <w:r>
        <w:t xml:space="preserve">the </w:t>
      </w:r>
      <w:r w:rsidRPr="00F964BA">
        <w:t xml:space="preserve">Devonian </w:t>
      </w:r>
      <w:r w:rsidR="0021629E">
        <w:t>S</w:t>
      </w:r>
      <w:r w:rsidRPr="00F964BA">
        <w:t xml:space="preserve">ystem. The Devonian </w:t>
      </w:r>
      <w:r w:rsidR="0021629E">
        <w:t>S</w:t>
      </w:r>
      <w:r w:rsidRPr="00F964BA">
        <w:t xml:space="preserve">ystem was </w:t>
      </w:r>
      <w:r w:rsidR="0021629E">
        <w:t>equally sharply</w:t>
      </w:r>
      <w:r w:rsidRPr="00F964BA">
        <w:t xml:space="preserve"> separated from the Carboniferous </w:t>
      </w:r>
      <w:r w:rsidR="0021629E">
        <w:t>F</w:t>
      </w:r>
      <w:r w:rsidRPr="00F964BA">
        <w:t xml:space="preserve">ormation lying </w:t>
      </w:r>
      <w:r w:rsidR="0021629E">
        <w:t>above</w:t>
      </w:r>
      <w:r w:rsidRPr="00F964BA">
        <w:t xml:space="preserve">, </w:t>
      </w:r>
      <w:r w:rsidR="0021629E">
        <w:t>for</w:t>
      </w:r>
      <w:r w:rsidRPr="00F964BA">
        <w:t xml:space="preserve"> the lower tier of which </w:t>
      </w:r>
      <w:r w:rsidR="0021629E">
        <w:t>the M</w:t>
      </w:r>
      <w:r w:rsidRPr="00F964BA">
        <w:t xml:space="preserve">ountain </w:t>
      </w:r>
      <w:r w:rsidR="0021629E">
        <w:t>L</w:t>
      </w:r>
      <w:r w:rsidRPr="00F964BA">
        <w:t>imestone</w:t>
      </w:r>
      <w:r w:rsidR="0021629E">
        <w:t xml:space="preserve"> was recognised.</w:t>
      </w:r>
    </w:p>
    <w:p w14:paraId="6590EB04" w14:textId="0394EF38" w:rsidR="0005079A" w:rsidRDefault="0005079A" w:rsidP="001440C7"/>
    <w:p w14:paraId="0083C2FF" w14:textId="52CF607E" w:rsidR="0021629E" w:rsidRDefault="0005079A" w:rsidP="00807F58">
      <w:r w:rsidRPr="0005079A">
        <w:t xml:space="preserve">In this way, the </w:t>
      </w:r>
      <w:r w:rsidR="0021629E">
        <w:t>lack of clarity</w:t>
      </w:r>
      <w:r w:rsidRPr="0005079A">
        <w:t xml:space="preserve"> that had existed until then in this area was forever eliminated: </w:t>
      </w:r>
      <w:r w:rsidR="0021629E" w:rsidRPr="0021629E">
        <w:t>a bright light dispersed the darkness, the knowledge and study of the named formations was laid on a solid foundation</w:t>
      </w:r>
      <w:r w:rsidRPr="0005079A">
        <w:t>. The success was extraordinary. Geologists of the European continent, each in his own homeland, immediately set about re-investigating the Pal</w:t>
      </w:r>
      <w:r>
        <w:t>a</w:t>
      </w:r>
      <w:r w:rsidRPr="0005079A">
        <w:t>eozoic region</w:t>
      </w:r>
      <w:r w:rsidR="0021629E">
        <w:t>s</w:t>
      </w:r>
      <w:r w:rsidRPr="0005079A">
        <w:t xml:space="preserve">. In Russia, if there </w:t>
      </w:r>
      <w:r w:rsidR="0021629E">
        <w:t>were</w:t>
      </w:r>
      <w:r w:rsidRPr="0005079A">
        <w:t xml:space="preserve"> already people </w:t>
      </w:r>
      <w:r w:rsidR="0021629E">
        <w:t xml:space="preserve">before </w:t>
      </w:r>
      <w:r w:rsidRPr="0005079A">
        <w:t xml:space="preserve">who </w:t>
      </w:r>
      <w:r w:rsidR="0021629E">
        <w:t>had acquired the</w:t>
      </w:r>
      <w:r w:rsidRPr="0005079A">
        <w:t xml:space="preserve"> well-deserved </w:t>
      </w:r>
      <w:r w:rsidR="0021629E">
        <w:t>of the study of the</w:t>
      </w:r>
      <w:r w:rsidRPr="0005079A">
        <w:t xml:space="preserve"> most ancient sedimentary forms, </w:t>
      </w:r>
      <w:r w:rsidR="0021629E">
        <w:t xml:space="preserve">then </w:t>
      </w:r>
      <w:r w:rsidRPr="0005079A">
        <w:t>Murchison</w:t>
      </w:r>
      <w:r w:rsidR="0021629E">
        <w:t>’s works</w:t>
      </w:r>
      <w:r w:rsidRPr="0005079A">
        <w:t xml:space="preserve"> served as a guiding thread for them in </w:t>
      </w:r>
      <w:r w:rsidR="0021629E">
        <w:t>their further work</w:t>
      </w:r>
      <w:r w:rsidRPr="0005079A">
        <w:t xml:space="preserve">. In Murchison </w:t>
      </w:r>
      <w:r w:rsidR="0021629E">
        <w:t>him</w:t>
      </w:r>
      <w:r w:rsidRPr="0005079A">
        <w:t xml:space="preserve">self, a desire </w:t>
      </w:r>
      <w:r w:rsidR="0021629E" w:rsidRPr="0005079A">
        <w:t>arose to</w:t>
      </w:r>
    </w:p>
    <w:p w14:paraId="77ABB630" w14:textId="77777777" w:rsidR="0021629E" w:rsidRPr="00DF6E43" w:rsidRDefault="0021629E" w:rsidP="0021629E">
      <w:pPr>
        <w:spacing w:before="100" w:beforeAutospacing="1" w:after="100" w:afterAutospacing="1"/>
        <w:rPr>
          <w:rFonts w:ascii="Times New Roman" w:eastAsia="Times New Roman" w:hAnsi="Times New Roman" w:cs="Times New Roman"/>
          <w:lang w:val="ru-RU" w:eastAsia="en-GB"/>
        </w:rPr>
      </w:pPr>
      <w:proofErr w:type="spellStart"/>
      <w:r w:rsidRPr="00DF6E43">
        <w:rPr>
          <w:rFonts w:ascii="TimesNewRomanPSMT" w:eastAsia="Times New Roman" w:hAnsi="TimesNewRomanPSMT" w:cs="Times New Roman"/>
          <w:sz w:val="26"/>
          <w:szCs w:val="26"/>
          <w:lang w:val="ru-RU" w:eastAsia="en-GB"/>
        </w:rPr>
        <w:t>— 344</w:t>
      </w:r>
      <w:proofErr w:type="spellEnd"/>
      <w:r w:rsidRPr="00DF6E43">
        <w:rPr>
          <w:rFonts w:ascii="TimesNewRomanPSMT" w:eastAsia="Times New Roman" w:hAnsi="TimesNewRomanPSMT" w:cs="Times New Roman"/>
          <w:sz w:val="26"/>
          <w:szCs w:val="26"/>
          <w:lang w:val="ru-RU" w:eastAsia="en-GB"/>
        </w:rPr>
        <w:t xml:space="preserve"> </w:t>
      </w:r>
      <w:proofErr w:type="spellStart"/>
      <w:r w:rsidRPr="00DF6E43">
        <w:rPr>
          <w:rFonts w:ascii="TimesNewRomanPSMT" w:eastAsia="Times New Roman" w:hAnsi="TimesNewRomanPSMT" w:cs="Times New Roman"/>
          <w:sz w:val="26"/>
          <w:szCs w:val="26"/>
          <w:lang w:val="ru-RU" w:eastAsia="en-GB"/>
        </w:rPr>
        <w:t xml:space="preserve">— </w:t>
      </w:r>
      <w:proofErr w:type="spellEnd"/>
    </w:p>
    <w:p w14:paraId="03A9F277" w14:textId="43A03F97" w:rsidR="0005079A" w:rsidRDefault="0005079A" w:rsidP="00807F58">
      <w:r w:rsidRPr="0005079A">
        <w:t>survey the vast Pal</w:t>
      </w:r>
      <w:r>
        <w:t>a</w:t>
      </w:r>
      <w:r w:rsidRPr="0005079A">
        <w:t xml:space="preserve">eozoic regions of the European continent and look for verification in them </w:t>
      </w:r>
      <w:r w:rsidR="00FE384B">
        <w:t>of t</w:t>
      </w:r>
      <w:r w:rsidRPr="0005079A">
        <w:t xml:space="preserve">he </w:t>
      </w:r>
      <w:r w:rsidRPr="0021629E">
        <w:t xml:space="preserve">same </w:t>
      </w:r>
      <w:r w:rsidR="00807F58" w:rsidRPr="0021629E">
        <w:t xml:space="preserve">divisions </w:t>
      </w:r>
      <w:r w:rsidRPr="0021629E">
        <w:t xml:space="preserve">and the sequence of formations that were noticed by him in England, Belgium and the </w:t>
      </w:r>
      <w:r w:rsidR="00807F58" w:rsidRPr="0021629E">
        <w:t xml:space="preserve">Rhine </w:t>
      </w:r>
      <w:r w:rsidRPr="0021629E">
        <w:t xml:space="preserve">region. No other country seemed to be as convenient for this purpose as European </w:t>
      </w:r>
      <w:r w:rsidR="00FE384B">
        <w:t>Russia</w:t>
      </w:r>
      <w:r w:rsidRPr="0005079A">
        <w:t>. Although at that time the geological structure was still insufficiently studied, however, it was already known from the preceding works of Stra</w:t>
      </w:r>
      <w:r w:rsidR="00FE384B">
        <w:t>ngeways</w:t>
      </w:r>
      <w:r w:rsidRPr="0005079A">
        <w:t xml:space="preserve">, </w:t>
      </w:r>
      <w:proofErr w:type="spellStart"/>
      <w:r w:rsidRPr="0005079A">
        <w:t>Eichwald</w:t>
      </w:r>
      <w:proofErr w:type="spellEnd"/>
      <w:r w:rsidRPr="0005079A">
        <w:t xml:space="preserve">, Pander and Gustav Rose, as well as from the </w:t>
      </w:r>
      <w:r w:rsidR="00FE384B">
        <w:t>works</w:t>
      </w:r>
      <w:r w:rsidRPr="0005079A">
        <w:t xml:space="preserve"> of Leopold von Buch: "Mat</w:t>
      </w:r>
      <w:r w:rsidR="00FE384B">
        <w:t>erials</w:t>
      </w:r>
      <w:r w:rsidRPr="0005079A">
        <w:t xml:space="preserve"> to determine the </w:t>
      </w:r>
      <w:r w:rsidR="00FE384B">
        <w:t>mountain formations in</w:t>
      </w:r>
      <w:r w:rsidRPr="0005079A">
        <w:t xml:space="preserve"> Russia", it was already known that the Pal</w:t>
      </w:r>
      <w:r>
        <w:t>a</w:t>
      </w:r>
      <w:r w:rsidRPr="0005079A">
        <w:t>eozoic form</w:t>
      </w:r>
      <w:r>
        <w:t>ations</w:t>
      </w:r>
      <w:r w:rsidRPr="0005079A">
        <w:t xml:space="preserve"> in our fatherland occupy </w:t>
      </w:r>
      <w:r w:rsidR="00FE384B">
        <w:t>a vast area</w:t>
      </w:r>
      <w:r w:rsidRPr="0005079A">
        <w:t>. In particular, the works of Pander and Bu</w:t>
      </w:r>
      <w:r>
        <w:t>ch</w:t>
      </w:r>
      <w:r w:rsidRPr="0005079A">
        <w:t xml:space="preserve"> inspired Murchison to want to visit Russia, since from them he was undoubtedly convinced that in the north of Russia there should be systems corresponding to the Silurian and Devonian systems of Great Britain.</w:t>
      </w:r>
    </w:p>
    <w:p w14:paraId="0CBA3F09" w14:textId="77777777" w:rsidR="002A3246" w:rsidRDefault="002A3246" w:rsidP="001440C7"/>
    <w:p w14:paraId="2217BFC5" w14:textId="5AC97EA9" w:rsidR="002A3246" w:rsidRDefault="002A3246" w:rsidP="001440C7">
      <w:r w:rsidRPr="002A3246">
        <w:t xml:space="preserve">Having finally decided to embark on a journey to Russia, Sir Roderick informed the Russian ambassador at the London court, Baron </w:t>
      </w:r>
      <w:proofErr w:type="spellStart"/>
      <w:r w:rsidRPr="002A3246">
        <w:t>Brunnov</w:t>
      </w:r>
      <w:proofErr w:type="spellEnd"/>
      <w:r w:rsidRPr="002A3246">
        <w:t xml:space="preserve">, about his intentions, and </w:t>
      </w:r>
      <w:r w:rsidR="00963446">
        <w:t>by</w:t>
      </w:r>
      <w:r w:rsidRPr="002A3246">
        <w:t xml:space="preserve"> </w:t>
      </w:r>
      <w:r w:rsidR="00963446">
        <w:t>petitioning</w:t>
      </w:r>
      <w:r w:rsidRPr="002A3246">
        <w:t xml:space="preserve"> this dignitary, always ready to assist in science, he received </w:t>
      </w:r>
      <w:r w:rsidR="00FE384B">
        <w:t>not only consent to the idea he had conceived, but also assistance.</w:t>
      </w:r>
    </w:p>
    <w:p w14:paraId="03CF6C7D" w14:textId="77777777" w:rsidR="00963446" w:rsidRDefault="00963446" w:rsidP="001440C7"/>
    <w:p w14:paraId="73AE5137" w14:textId="61D58405" w:rsidR="00963446" w:rsidRDefault="00963446" w:rsidP="001440C7">
      <w:r w:rsidRPr="00963446">
        <w:lastRenderedPageBreak/>
        <w:t>Murchison was not actually a pal</w:t>
      </w:r>
      <w:r>
        <w:t>a</w:t>
      </w:r>
      <w:r w:rsidRPr="00963446">
        <w:t>eontologist</w:t>
      </w:r>
      <w:r w:rsidR="004631E1">
        <w:t>; the special</w:t>
      </w:r>
      <w:r w:rsidRPr="00963446">
        <w:t xml:space="preserve"> area of his </w:t>
      </w:r>
      <w:r w:rsidR="004631E1">
        <w:t>work</w:t>
      </w:r>
      <w:r w:rsidRPr="00963446">
        <w:t xml:space="preserve"> and study was predominantly stratigraphy and accounting for the sequence of formations. Therefore, in all his scientific journeys, he invited </w:t>
      </w:r>
      <w:r>
        <w:t xml:space="preserve">as </w:t>
      </w:r>
      <w:r w:rsidRPr="00963446">
        <w:t>a companion a specialist pal</w:t>
      </w:r>
      <w:r>
        <w:t>a</w:t>
      </w:r>
      <w:r w:rsidRPr="00963446">
        <w:t>eontologist. At this point, he chose Mr. Verne</w:t>
      </w:r>
      <w:r>
        <w:t>u</w:t>
      </w:r>
      <w:r w:rsidRPr="00963446">
        <w:t xml:space="preserve">il, who had already accompanied him on </w:t>
      </w:r>
      <w:r w:rsidR="004631E1">
        <w:t>his studies</w:t>
      </w:r>
      <w:r w:rsidRPr="00963446">
        <w:t xml:space="preserve"> </w:t>
      </w:r>
      <w:r w:rsidR="004631E1">
        <w:t>in</w:t>
      </w:r>
      <w:r w:rsidRPr="00963446">
        <w:t xml:space="preserve"> Belgium.</w:t>
      </w:r>
    </w:p>
    <w:p w14:paraId="38422FF0" w14:textId="5E35E779" w:rsidR="009F4B51" w:rsidRDefault="009F4B51" w:rsidP="001440C7"/>
    <w:p w14:paraId="006CD4CB" w14:textId="1BA8D004" w:rsidR="00966DB5" w:rsidRDefault="009F4B51" w:rsidP="001440C7">
      <w:r w:rsidRPr="009F4B51">
        <w:t>At the beginning of the summer of 1840, both travel</w:t>
      </w:r>
      <w:r>
        <w:t>l</w:t>
      </w:r>
      <w:r w:rsidRPr="009F4B51">
        <w:t xml:space="preserve">ers arrived in St. Petersburg, where Baron Alexander </w:t>
      </w:r>
      <w:proofErr w:type="spellStart"/>
      <w:r w:rsidRPr="009F4B51">
        <w:t>Me</w:t>
      </w:r>
      <w:r>
        <w:t>y</w:t>
      </w:r>
      <w:r w:rsidRPr="009F4B51">
        <w:t>endorf</w:t>
      </w:r>
      <w:proofErr w:type="spellEnd"/>
      <w:r w:rsidRPr="009F4B51">
        <w:t>, Count Alexander Keyserling and the Hanoverian professor Blasius, who were instructed by our government to produce some research in history and statistics</w:t>
      </w:r>
      <w:r>
        <w:t xml:space="preserve"> of Russia</w:t>
      </w:r>
      <w:r w:rsidRPr="009F4B51">
        <w:t>, had gathered even before they arrived.</w:t>
      </w:r>
    </w:p>
    <w:p w14:paraId="672F464C" w14:textId="77777777" w:rsidR="004631E1" w:rsidRPr="00DF6E43" w:rsidRDefault="004631E1" w:rsidP="004631E1">
      <w:pPr>
        <w:spacing w:before="100" w:beforeAutospacing="1" w:after="100" w:afterAutospacing="1"/>
        <w:rPr>
          <w:rFonts w:ascii="Times New Roman" w:eastAsia="Times New Roman" w:hAnsi="Times New Roman" w:cs="Times New Roman"/>
          <w:lang w:val="ru-RU" w:eastAsia="en-GB"/>
        </w:rPr>
      </w:pPr>
      <w:r w:rsidRPr="00DF6E43">
        <w:rPr>
          <w:rFonts w:ascii="TimesNewRomanPSMT" w:eastAsia="Times New Roman" w:hAnsi="TimesNewRomanPSMT" w:cs="Times New Roman"/>
          <w:sz w:val="26"/>
          <w:szCs w:val="26"/>
          <w:lang w:val="ru-RU" w:eastAsia="en-GB"/>
        </w:rPr>
        <w:t xml:space="preserve">— 345 — </w:t>
      </w:r>
    </w:p>
    <w:p w14:paraId="3B97C4A3" w14:textId="30B1AAB4" w:rsidR="00966DB5" w:rsidRDefault="00966DB5" w:rsidP="001440C7">
      <w:r w:rsidRPr="00966DB5">
        <w:t xml:space="preserve">The former Minister of Finance, Count </w:t>
      </w:r>
      <w:proofErr w:type="spellStart"/>
      <w:r w:rsidRPr="00966DB5">
        <w:t>Kankrin</w:t>
      </w:r>
      <w:proofErr w:type="spellEnd"/>
      <w:r w:rsidRPr="00966DB5">
        <w:t xml:space="preserve">, and the then head of the mining corps as an engineer, K.V. </w:t>
      </w:r>
      <w:proofErr w:type="spellStart"/>
      <w:r w:rsidRPr="00966DB5">
        <w:t>Chevkin</w:t>
      </w:r>
      <w:proofErr w:type="spellEnd"/>
      <w:r w:rsidRPr="00966DB5">
        <w:t>, supported the travel</w:t>
      </w:r>
      <w:r>
        <w:t>l</w:t>
      </w:r>
      <w:r w:rsidRPr="00966DB5">
        <w:t xml:space="preserve">ers with their most active patronage. Prescriptions were sent everywhere that they should be provided with all the assistance they might need to achieve their goal. Our </w:t>
      </w:r>
      <w:r>
        <w:t>young</w:t>
      </w:r>
      <w:r w:rsidRPr="00966DB5">
        <w:t xml:space="preserve"> fellow, then only a lieutenant of the corps of mining engineers, N.I.</w:t>
      </w:r>
      <w:r>
        <w:t xml:space="preserve"> </w:t>
      </w:r>
      <w:proofErr w:type="spellStart"/>
      <w:r w:rsidRPr="00966DB5">
        <w:t>Koksharov</w:t>
      </w:r>
      <w:proofErr w:type="spellEnd"/>
      <w:r w:rsidRPr="00966DB5">
        <w:t>, was appointed to accompany Murchison.</w:t>
      </w:r>
    </w:p>
    <w:p w14:paraId="2AEE7B3B" w14:textId="19FA56FC" w:rsidR="002E6CF2" w:rsidRDefault="002E6CF2" w:rsidP="001440C7"/>
    <w:p w14:paraId="33E7BF24" w14:textId="12DC4543" w:rsidR="002E6CF2" w:rsidRDefault="002E6CF2" w:rsidP="001440C7">
      <w:r>
        <w:t>E</w:t>
      </w:r>
      <w:r w:rsidRPr="002E6CF2">
        <w:t xml:space="preserve">xploring the surroundings of St. Petersburg, the expedition headed </w:t>
      </w:r>
      <w:r>
        <w:t>out</w:t>
      </w:r>
      <w:r w:rsidRPr="002E6CF2">
        <w:t xml:space="preserve">, through </w:t>
      </w:r>
      <w:proofErr w:type="spellStart"/>
      <w:r w:rsidRPr="002E6CF2">
        <w:t>Vytegra</w:t>
      </w:r>
      <w:proofErr w:type="spellEnd"/>
      <w:r w:rsidRPr="002E6CF2">
        <w:t xml:space="preserve">, to Arkhangelsk, from there to Yaroslavl and Kostroma, to Moscow and Nizhny Novgorod; then went down the Volga to </w:t>
      </w:r>
      <w:proofErr w:type="spellStart"/>
      <w:r w:rsidRPr="002E6CF2">
        <w:t>Yuryevets</w:t>
      </w:r>
      <w:proofErr w:type="spellEnd"/>
      <w:r w:rsidRPr="002E6CF2">
        <w:t>, and finally, through Ryazan, Kolomna and Moscow, returned to St. Petersburg.</w:t>
      </w:r>
    </w:p>
    <w:p w14:paraId="2759D1AA" w14:textId="3BCD34AF" w:rsidR="002E6CF2" w:rsidRDefault="002E6CF2" w:rsidP="001440C7"/>
    <w:p w14:paraId="4A6AF3D1" w14:textId="128305E7" w:rsidR="002E6CF2" w:rsidRDefault="002E6CF2" w:rsidP="001440C7">
      <w:r w:rsidRPr="002E6CF2">
        <w:t xml:space="preserve">In this first </w:t>
      </w:r>
      <w:r w:rsidR="00AC247D">
        <w:t>journey</w:t>
      </w:r>
      <w:r w:rsidRPr="002E6CF2">
        <w:t xml:space="preserve">, the members of the expedition several times had to disperse </w:t>
      </w:r>
      <w:r w:rsidR="00AC247D">
        <w:t>in</w:t>
      </w:r>
      <w:r w:rsidRPr="002E6CF2">
        <w:t xml:space="preserve"> different </w:t>
      </w:r>
      <w:r w:rsidR="00AC247D">
        <w:t>directions</w:t>
      </w:r>
      <w:r w:rsidRPr="002E6CF2">
        <w:t xml:space="preserve"> and again come together, since the difference in goals prevented them from </w:t>
      </w:r>
      <w:r w:rsidR="00AC247D">
        <w:t>travelling</w:t>
      </w:r>
      <w:r w:rsidRPr="002E6CF2">
        <w:t xml:space="preserve"> together at all times; Count Keyserling joined alternately </w:t>
      </w:r>
      <w:r w:rsidR="00AC247D">
        <w:t>in</w:t>
      </w:r>
      <w:r w:rsidRPr="002E6CF2">
        <w:t xml:space="preserve"> one</w:t>
      </w:r>
      <w:r w:rsidR="00AC247D">
        <w:t xml:space="preserve"> or the other</w:t>
      </w:r>
      <w:r w:rsidRPr="002E6CF2">
        <w:t xml:space="preserve"> part</w:t>
      </w:r>
      <w:r w:rsidR="00AC247D">
        <w:t>y</w:t>
      </w:r>
      <w:r w:rsidRPr="002E6CF2">
        <w:t xml:space="preserve">. Although this first </w:t>
      </w:r>
      <w:r w:rsidRPr="00AC247D">
        <w:t xml:space="preserve">trip had already led to very important results, </w:t>
      </w:r>
      <w:proofErr w:type="spellStart"/>
      <w:r w:rsidRPr="00AC247D">
        <w:t>Eichwald</w:t>
      </w:r>
      <w:proofErr w:type="spellEnd"/>
      <w:r w:rsidRPr="00AC247D">
        <w:t xml:space="preserve"> </w:t>
      </w:r>
      <w:r w:rsidR="00AC247D">
        <w:t xml:space="preserve">had </w:t>
      </w:r>
      <w:r w:rsidRPr="00AC247D">
        <w:t xml:space="preserve">published his work on the Silurian system of </w:t>
      </w:r>
      <w:proofErr w:type="spellStart"/>
      <w:r w:rsidR="007B4C87" w:rsidRPr="00AC247D">
        <w:t>Estlandia</w:t>
      </w:r>
      <w:proofErr w:type="spellEnd"/>
      <w:r w:rsidRPr="00AC247D">
        <w:t>, Dubois-de-</w:t>
      </w:r>
      <w:proofErr w:type="spellStart"/>
      <w:r w:rsidRPr="00AC247D">
        <w:t>Montpere</w:t>
      </w:r>
      <w:proofErr w:type="spellEnd"/>
      <w:r w:rsidRPr="00AC247D">
        <w:t xml:space="preserve">, a geological description of the Crimea, the Caucasus, </w:t>
      </w:r>
      <w:proofErr w:type="spellStart"/>
      <w:r w:rsidRPr="00AC247D">
        <w:t>Volhynia</w:t>
      </w:r>
      <w:proofErr w:type="spellEnd"/>
      <w:r w:rsidRPr="00AC247D">
        <w:t xml:space="preserve"> and Podolia, </w:t>
      </w:r>
      <w:r w:rsidR="00AC247D">
        <w:t>and</w:t>
      </w:r>
      <w:r w:rsidRPr="00AC247D">
        <w:t xml:space="preserve"> </w:t>
      </w:r>
      <w:r w:rsidR="00AC247D">
        <w:t xml:space="preserve">the journey undertaken by </w:t>
      </w:r>
      <w:r w:rsidRPr="00AC247D">
        <w:t>Gustav Ros</w:t>
      </w:r>
      <w:r w:rsidR="00AC247D">
        <w:t>e was</w:t>
      </w:r>
      <w:r w:rsidRPr="00AC247D">
        <w:t xml:space="preserve"> publish</w:t>
      </w:r>
      <w:r w:rsidR="00AC247D">
        <w:t>ed</w:t>
      </w:r>
      <w:r w:rsidRPr="00AC247D">
        <w:t xml:space="preserve"> </w:t>
      </w:r>
      <w:r w:rsidR="00AC247D">
        <w:t xml:space="preserve">in </w:t>
      </w:r>
      <w:r w:rsidRPr="00AC247D">
        <w:t xml:space="preserve">the results of Humboldt's trip, and besides already several remarkable geological works of Russian mining officers and even a small general geological map of European Russia </w:t>
      </w:r>
      <w:r w:rsidR="00AC247D">
        <w:t>had been</w:t>
      </w:r>
      <w:r w:rsidRPr="00AC247D">
        <w:t xml:space="preserve"> compiled - however, in the</w:t>
      </w:r>
      <w:r w:rsidR="00AC247D">
        <w:t>se existing</w:t>
      </w:r>
      <w:r w:rsidRPr="00AC247D">
        <w:t xml:space="preserve"> studies, it was evident that there was still too much </w:t>
      </w:r>
      <w:r w:rsidR="00AC247D">
        <w:t>missing</w:t>
      </w:r>
      <w:r w:rsidRPr="00AC247D">
        <w:t xml:space="preserve"> </w:t>
      </w:r>
      <w:r w:rsidR="00AC247D">
        <w:t>to enable someone to</w:t>
      </w:r>
      <w:r w:rsidRPr="00AC247D">
        <w:t xml:space="preserve"> build a general geological picture of Russia on more solid foundations than </w:t>
      </w:r>
      <w:r w:rsidR="00AC247D">
        <w:t>before</w:t>
      </w:r>
      <w:r w:rsidRPr="00AC247D">
        <w:t xml:space="preserve">. </w:t>
      </w:r>
      <w:r w:rsidR="00AC247D">
        <w:t>With</w:t>
      </w:r>
      <w:r w:rsidRPr="00AC247D">
        <w:t xml:space="preserve"> this conviction, Count </w:t>
      </w:r>
      <w:proofErr w:type="spellStart"/>
      <w:r w:rsidRPr="00AC247D">
        <w:t>Kancrin</w:t>
      </w:r>
      <w:proofErr w:type="spellEnd"/>
      <w:r w:rsidRPr="00AC247D">
        <w:t xml:space="preserve"> asked </w:t>
      </w:r>
      <w:r w:rsidR="00807F58" w:rsidRPr="00AC247D">
        <w:t xml:space="preserve">permission </w:t>
      </w:r>
      <w:r w:rsidR="00AC247D">
        <w:t xml:space="preserve">of </w:t>
      </w:r>
      <w:r w:rsidRPr="00AC247D">
        <w:t xml:space="preserve">the Sovereign Emperor to invite Sir Roderick Murchison and Mr. Verneuil to undertake a second scientific journey across Russia. Count Keyserling, a native of Courland, meanwhile entered the </w:t>
      </w:r>
      <w:r w:rsidR="00AC247D">
        <w:t>government</w:t>
      </w:r>
      <w:r w:rsidRPr="00AC247D">
        <w:t xml:space="preserve"> service. He joined the travel</w:t>
      </w:r>
      <w:r w:rsidR="00503D00" w:rsidRPr="00AC247D">
        <w:t>l</w:t>
      </w:r>
      <w:r w:rsidRPr="00AC247D">
        <w:t xml:space="preserve">ers, </w:t>
      </w:r>
      <w:r w:rsidR="00AC247D">
        <w:t>for whose escort</w:t>
      </w:r>
      <w:r w:rsidRPr="00AC247D">
        <w:t xml:space="preserve"> Lieutenant </w:t>
      </w:r>
      <w:proofErr w:type="spellStart"/>
      <w:r w:rsidRPr="00AC247D">
        <w:t>Koksharov</w:t>
      </w:r>
      <w:proofErr w:type="spellEnd"/>
      <w:r w:rsidRPr="00AC247D">
        <w:t xml:space="preserve"> was again appointed</w:t>
      </w:r>
      <w:r w:rsidRPr="002E6CF2">
        <w:t>.</w:t>
      </w:r>
    </w:p>
    <w:p w14:paraId="158DAF61" w14:textId="7BFC96F3" w:rsidR="00503D00" w:rsidRPr="00AC247D" w:rsidRDefault="00AC247D" w:rsidP="00AC247D">
      <w:pPr>
        <w:spacing w:before="100" w:beforeAutospacing="1" w:after="100" w:afterAutospacing="1"/>
        <w:rPr>
          <w:rFonts w:ascii="Times New Roman" w:eastAsia="Times New Roman" w:hAnsi="Times New Roman" w:cs="Times New Roman"/>
          <w:lang w:val="ru-RU" w:eastAsia="en-GB"/>
        </w:rPr>
      </w:pPr>
      <w:r w:rsidRPr="00DF6E43">
        <w:rPr>
          <w:rFonts w:ascii="TimesNewRomanPSMT" w:eastAsia="Times New Roman" w:hAnsi="TimesNewRomanPSMT" w:cs="Times New Roman"/>
          <w:sz w:val="26"/>
          <w:szCs w:val="26"/>
          <w:lang w:val="ru-RU" w:eastAsia="en-GB"/>
        </w:rPr>
        <w:t xml:space="preserve">— 346 — </w:t>
      </w:r>
    </w:p>
    <w:p w14:paraId="18605A65" w14:textId="3092C5C8" w:rsidR="00503D00" w:rsidRDefault="007C68FB" w:rsidP="001440C7">
      <w:r>
        <w:t>They</w:t>
      </w:r>
      <w:r w:rsidR="00503D00" w:rsidRPr="00503D00">
        <w:t xml:space="preserve"> travel</w:t>
      </w:r>
      <w:r w:rsidR="00503D00">
        <w:t>l</w:t>
      </w:r>
      <w:r w:rsidR="00503D00" w:rsidRPr="00503D00">
        <w:t xml:space="preserve">ed around, accompanied by Count Keyserling, first </w:t>
      </w:r>
      <w:r>
        <w:t xml:space="preserve">to </w:t>
      </w:r>
      <w:r w:rsidR="00503D00" w:rsidRPr="00503D00">
        <w:t>the provinces Vilna, Courland, Livonia and Est</w:t>
      </w:r>
      <w:r w:rsidR="00503D00">
        <w:t>onia</w:t>
      </w:r>
      <w:r w:rsidR="00503D00" w:rsidRPr="00503D00">
        <w:t xml:space="preserve">, after visiting St. Petersburg, where they had the </w:t>
      </w:r>
      <w:r w:rsidR="00503D00">
        <w:t>opportunity</w:t>
      </w:r>
      <w:r w:rsidR="00503D00" w:rsidRPr="00503D00">
        <w:t xml:space="preserve"> to introduce themselves to the Emperor and were hono</w:t>
      </w:r>
      <w:r w:rsidR="00503D00">
        <w:t>u</w:t>
      </w:r>
      <w:r w:rsidR="00503D00" w:rsidRPr="00503D00">
        <w:t xml:space="preserve">red by </w:t>
      </w:r>
      <w:r w:rsidR="00F72355">
        <w:t>his</w:t>
      </w:r>
      <w:r w:rsidR="00503D00" w:rsidRPr="00503D00">
        <w:t xml:space="preserve"> gracious reception</w:t>
      </w:r>
      <w:r w:rsidR="00F72355">
        <w:t>.</w:t>
      </w:r>
      <w:r w:rsidR="00503D00" w:rsidRPr="00503D00">
        <w:t xml:space="preserve"> Murchison and Verne</w:t>
      </w:r>
      <w:r w:rsidR="00F72355">
        <w:t>u</w:t>
      </w:r>
      <w:r w:rsidR="00503D00" w:rsidRPr="00503D00">
        <w:t xml:space="preserve">il </w:t>
      </w:r>
      <w:r w:rsidR="00F72355">
        <w:t>then set off on their</w:t>
      </w:r>
      <w:r w:rsidR="00503D00" w:rsidRPr="00503D00">
        <w:t xml:space="preserve"> expedition</w:t>
      </w:r>
      <w:r w:rsidR="00F72355">
        <w:t xml:space="preserve"> to</w:t>
      </w:r>
      <w:r w:rsidR="00503D00" w:rsidRPr="00503D00">
        <w:t xml:space="preserve"> the Kaluga province </w:t>
      </w:r>
      <w:r w:rsidR="00F72355">
        <w:t xml:space="preserve">to </w:t>
      </w:r>
      <w:r w:rsidR="00503D00" w:rsidRPr="00503D00">
        <w:t xml:space="preserve">inspect the </w:t>
      </w:r>
      <w:r w:rsidR="00F72355">
        <w:t>widely occurring Carboniferous</w:t>
      </w:r>
      <w:r w:rsidR="00503D00" w:rsidRPr="00503D00">
        <w:t xml:space="preserve"> formation, and </w:t>
      </w:r>
      <w:r w:rsidR="00503D00" w:rsidRPr="00F72355">
        <w:t xml:space="preserve">then to the Urals, to Orenburg, to the Kyrgyz steppe, to the </w:t>
      </w:r>
      <w:proofErr w:type="spellStart"/>
      <w:r w:rsidR="00503D00" w:rsidRPr="00F72355">
        <w:t>Bogdo</w:t>
      </w:r>
      <w:proofErr w:type="spellEnd"/>
      <w:r w:rsidR="00503D00" w:rsidRPr="00F72355">
        <w:t xml:space="preserve"> mountain, to the Astrakhan </w:t>
      </w:r>
      <w:r w:rsidR="007B4C87" w:rsidRPr="00F72355">
        <w:t xml:space="preserve">Kalmyk </w:t>
      </w:r>
      <w:r w:rsidR="00503D00" w:rsidRPr="00F72355">
        <w:t xml:space="preserve">steppes, to the lower Volga </w:t>
      </w:r>
      <w:r w:rsidR="00503D00" w:rsidRPr="00F72355">
        <w:lastRenderedPageBreak/>
        <w:t xml:space="preserve">and, finally, to the Donetsk coal </w:t>
      </w:r>
      <w:r w:rsidR="00F72355">
        <w:t>basin</w:t>
      </w:r>
      <w:r w:rsidR="00503D00" w:rsidRPr="00F72355">
        <w:t xml:space="preserve">. On the way back, they explored the provinces Kharkov, Kursk, Orel and the Don valley near Voronezh. For this reason, the members of the expedition also divided their work among themselves, because only in this way and with </w:t>
      </w:r>
      <w:r w:rsidR="00F72355">
        <w:t xml:space="preserve">the </w:t>
      </w:r>
      <w:r w:rsidR="00503D00" w:rsidRPr="00F72355">
        <w:t>active assistance</w:t>
      </w:r>
      <w:r w:rsidR="00F72355">
        <w:t xml:space="preserve"> of</w:t>
      </w:r>
      <w:r w:rsidR="00F96C78" w:rsidRPr="00F72355">
        <w:t xml:space="preserve"> K</w:t>
      </w:r>
      <w:r w:rsidR="00503D00" w:rsidRPr="00F72355">
        <w:t xml:space="preserve">. V. </w:t>
      </w:r>
      <w:proofErr w:type="spellStart"/>
      <w:r w:rsidR="00503D00" w:rsidRPr="00F72355">
        <w:t>Chevkin</w:t>
      </w:r>
      <w:proofErr w:type="spellEnd"/>
      <w:r w:rsidR="00503D00" w:rsidRPr="00F72355">
        <w:t xml:space="preserve">, </w:t>
      </w:r>
      <w:r w:rsidR="00F72355">
        <w:t>did it turn out to be</w:t>
      </w:r>
      <w:r w:rsidR="00503D00" w:rsidRPr="00503D00">
        <w:t xml:space="preserve"> possible in such a short time to achieve </w:t>
      </w:r>
      <w:r w:rsidR="00F72355">
        <w:t>these</w:t>
      </w:r>
      <w:r w:rsidR="00503D00" w:rsidRPr="00503D00">
        <w:t xml:space="preserve"> important results that this journey brought </w:t>
      </w:r>
      <w:r w:rsidR="00F72355">
        <w:t xml:space="preserve">to </w:t>
      </w:r>
      <w:r w:rsidR="00503D00" w:rsidRPr="00503D00">
        <w:t>science and our fatherland.</w:t>
      </w:r>
    </w:p>
    <w:p w14:paraId="4E4A5C22" w14:textId="15BD5F18" w:rsidR="00A96971" w:rsidRDefault="00A96971" w:rsidP="001440C7"/>
    <w:p w14:paraId="1CF5CDEC" w14:textId="3717B42E" w:rsidR="00A96971" w:rsidRDefault="00A96971" w:rsidP="001440C7">
      <w:r w:rsidRPr="00A96971">
        <w:t xml:space="preserve">Before we try to present these results in a short essay, it should be mentioned that Murchison, in order to be able to compare the geological structure of Russia with the </w:t>
      </w:r>
      <w:r w:rsidR="00F72355">
        <w:t>geological construction</w:t>
      </w:r>
      <w:r w:rsidRPr="00A96971">
        <w:t xml:space="preserve"> of neighbo</w:t>
      </w:r>
      <w:r>
        <w:t>u</w:t>
      </w:r>
      <w:r w:rsidRPr="00A96971">
        <w:t>ring countries, travel</w:t>
      </w:r>
      <w:r>
        <w:t>l</w:t>
      </w:r>
      <w:r w:rsidRPr="00A96971">
        <w:t xml:space="preserve">ed in 1842 </w:t>
      </w:r>
      <w:r w:rsidR="00F72355">
        <w:t xml:space="preserve">over </w:t>
      </w:r>
      <w:r w:rsidRPr="00A96971">
        <w:t xml:space="preserve">a significant part of Germany, Poland and the Carpathian mountains, and in 1843, Sweden and Norway; Count Keyserling, in the summer of 1843, together with the </w:t>
      </w:r>
      <w:r w:rsidRPr="00F72355">
        <w:t xml:space="preserve">naval officer P. </w:t>
      </w:r>
      <w:proofErr w:type="spellStart"/>
      <w:r w:rsidR="007B4C87" w:rsidRPr="00F72355">
        <w:t>Kruzenshtern</w:t>
      </w:r>
      <w:proofErr w:type="spellEnd"/>
      <w:r w:rsidRPr="00F72355">
        <w:t>, explored the Pechora region, which the expedition of 1840 did not reach.</w:t>
      </w:r>
    </w:p>
    <w:p w14:paraId="302EE17A" w14:textId="118CCCF4" w:rsidR="007B653E" w:rsidRDefault="007B653E" w:rsidP="001440C7"/>
    <w:p w14:paraId="619F78FE" w14:textId="42EB7C54" w:rsidR="007B653E" w:rsidRDefault="007B653E" w:rsidP="001440C7">
      <w:r w:rsidRPr="007B653E">
        <w:t xml:space="preserve">After the results of these journeys were presented, in several preliminary reports, to the Geological Society of London, </w:t>
      </w:r>
      <w:r w:rsidR="00F72355">
        <w:t>there</w:t>
      </w:r>
      <w:r w:rsidRPr="007B653E">
        <w:t xml:space="preserve"> arrived, in 1845, a monumental work: "The Geology of Russia in Europe and the Ural Mountains". The first part of it belongs to Murchison himself; the second part, devoted to pal</w:t>
      </w:r>
      <w:r w:rsidR="00F72355">
        <w:t>a</w:t>
      </w:r>
      <w:r w:rsidRPr="007B653E">
        <w:t>eontological studies, was compiled by Verneuil, Keyserli</w:t>
      </w:r>
      <w:r>
        <w:t>ng</w:t>
      </w:r>
      <w:r w:rsidRPr="007B653E">
        <w:t xml:space="preserve"> and </w:t>
      </w:r>
      <w:r w:rsidRPr="00F72355">
        <w:t xml:space="preserve">by the </w:t>
      </w:r>
      <w:r w:rsidR="007B4C87" w:rsidRPr="00F72355">
        <w:t xml:space="preserve">famous </w:t>
      </w:r>
      <w:r w:rsidRPr="00F72355">
        <w:t>French</w:t>
      </w:r>
      <w:r w:rsidRPr="007B653E">
        <w:t xml:space="preserve"> pal</w:t>
      </w:r>
      <w:r w:rsidR="00F72355">
        <w:t>a</w:t>
      </w:r>
      <w:r w:rsidRPr="007B653E">
        <w:t xml:space="preserve">eontologist </w:t>
      </w:r>
      <w:proofErr w:type="spellStart"/>
      <w:r w:rsidRPr="007B653E">
        <w:t>Alcid</w:t>
      </w:r>
      <w:r>
        <w:t>e</w:t>
      </w:r>
      <w:proofErr w:type="spellEnd"/>
      <w:r w:rsidRPr="007B653E">
        <w:t xml:space="preserve"> </w:t>
      </w:r>
      <w:proofErr w:type="spellStart"/>
      <w:r w:rsidRPr="007B653E">
        <w:t>d'Orbigny</w:t>
      </w:r>
      <w:proofErr w:type="spellEnd"/>
      <w:r w:rsidRPr="007B653E">
        <w:t>.</w:t>
      </w:r>
    </w:p>
    <w:p w14:paraId="205225ED" w14:textId="0A85CBCB" w:rsidR="007B653E" w:rsidRDefault="007B653E" w:rsidP="001440C7"/>
    <w:p w14:paraId="49E7E44A" w14:textId="5543E58A" w:rsidR="007B653E" w:rsidRDefault="007B653E" w:rsidP="001440C7">
      <w:r w:rsidRPr="007B653E">
        <w:t xml:space="preserve">In the same way, as Murchison's "Silurian system" </w:t>
      </w:r>
      <w:r w:rsidR="00F72355">
        <w:t xml:space="preserve">had earlier </w:t>
      </w:r>
      <w:r w:rsidRPr="007B653E">
        <w:t>paved a new path for exploring the Pal</w:t>
      </w:r>
      <w:r>
        <w:t>a</w:t>
      </w:r>
      <w:r w:rsidRPr="007B653E">
        <w:t>eozoic form</w:t>
      </w:r>
      <w:r w:rsidR="00F72355">
        <w:t>ation</w:t>
      </w:r>
      <w:r w:rsidRPr="007B653E">
        <w:t>s all over the globe, so the "Geology of Russia" of our three famous travel</w:t>
      </w:r>
      <w:r>
        <w:t>l</w:t>
      </w:r>
      <w:r w:rsidRPr="007B653E">
        <w:t xml:space="preserve">ers </w:t>
      </w:r>
      <w:r w:rsidR="00F72355">
        <w:t>led to</w:t>
      </w:r>
      <w:r w:rsidRPr="007B653E">
        <w:t xml:space="preserve"> a revolution in the geological studies of Russia. We will try to describe in brief words the meaning of this </w:t>
      </w:r>
      <w:r w:rsidR="00F72355">
        <w:t>work</w:t>
      </w:r>
      <w:r w:rsidRPr="007B653E">
        <w:t>.</w:t>
      </w:r>
    </w:p>
    <w:p w14:paraId="5245E8AA" w14:textId="51C8AD35" w:rsidR="002362FE" w:rsidRPr="009818A4" w:rsidRDefault="009818A4" w:rsidP="009818A4">
      <w:pPr>
        <w:spacing w:before="100" w:beforeAutospacing="1" w:after="100" w:afterAutospacing="1"/>
        <w:rPr>
          <w:rFonts w:ascii="Times New Roman" w:eastAsia="Times New Roman" w:hAnsi="Times New Roman" w:cs="Times New Roman"/>
          <w:lang w:val="ru-RU" w:eastAsia="en-GB"/>
        </w:rPr>
      </w:pPr>
      <w:r w:rsidRPr="00DF6E43">
        <w:rPr>
          <w:rFonts w:ascii="TimesNewRomanPSMT" w:eastAsia="Times New Roman" w:hAnsi="TimesNewRomanPSMT" w:cs="Times New Roman"/>
          <w:sz w:val="26"/>
          <w:szCs w:val="26"/>
          <w:lang w:val="ru-RU" w:eastAsia="en-GB"/>
        </w:rPr>
        <w:t xml:space="preserve">— 347 — </w:t>
      </w:r>
    </w:p>
    <w:p w14:paraId="7986A078" w14:textId="3A921810" w:rsidR="002362FE" w:rsidRDefault="002362FE" w:rsidP="001440C7">
      <w:r w:rsidRPr="009818A4">
        <w:t xml:space="preserve">The geological structure of Russia, which until that time was known more or less fragmentarily, and the graphic </w:t>
      </w:r>
      <w:r w:rsidR="009818A4">
        <w:t>representation</w:t>
      </w:r>
      <w:r w:rsidRPr="009818A4">
        <w:t xml:space="preserve"> of which, in the form of </w:t>
      </w:r>
      <w:r w:rsidR="009818A4">
        <w:t>known information</w:t>
      </w:r>
      <w:r w:rsidRPr="009818A4">
        <w:t xml:space="preserve">, was sketched on two small maps, appeared in the </w:t>
      </w:r>
      <w:r w:rsidR="009818A4">
        <w:t>named book</w:t>
      </w:r>
      <w:r w:rsidRPr="009818A4">
        <w:t xml:space="preserve"> with definite solid and clear features. Separate observations, made with rare insight by the three geologist-travellers, as well as </w:t>
      </w:r>
      <w:r w:rsidR="009818A4">
        <w:t xml:space="preserve">the </w:t>
      </w:r>
      <w:r w:rsidRPr="009818A4">
        <w:t xml:space="preserve">critically checked and corrected works of some of their predecessors, were </w:t>
      </w:r>
      <w:r w:rsidR="009818A4">
        <w:t>combined</w:t>
      </w:r>
      <w:r w:rsidRPr="009818A4">
        <w:t xml:space="preserve">, </w:t>
      </w:r>
      <w:r w:rsidR="009818A4">
        <w:t xml:space="preserve">and </w:t>
      </w:r>
      <w:r w:rsidRPr="009818A4">
        <w:t>each geological group was assigned a place that really belonged to it, and all of them were combined with Murchison's characteristic skill into an integrated geological picture of the country.</w:t>
      </w:r>
    </w:p>
    <w:p w14:paraId="210E1C5E" w14:textId="35631326" w:rsidR="007402B3" w:rsidRDefault="007402B3" w:rsidP="001440C7"/>
    <w:p w14:paraId="34E259D8" w14:textId="17959B95" w:rsidR="007402B3" w:rsidRDefault="007402B3" w:rsidP="001440C7">
      <w:r w:rsidRPr="007402B3">
        <w:t xml:space="preserve">Although the geological map attached to the book, which included not only the Urals, but also the Caucasus, the Aral-Caspian lowland and the entire coast of the Black Sea, presented very few details, nevertheless, examining it, it was possible to completely understand the probable boundaries </w:t>
      </w:r>
      <w:r w:rsidR="009818A4">
        <w:t xml:space="preserve">of the </w:t>
      </w:r>
      <w:r w:rsidRPr="007402B3">
        <w:t xml:space="preserve">separate formations. The </w:t>
      </w:r>
      <w:r w:rsidR="009818A4">
        <w:t>subdivisions that enter</w:t>
      </w:r>
      <w:r w:rsidRPr="007402B3">
        <w:t xml:space="preserve"> into the composition of each formation are presented very clearly and aptly in two ideal profiles placed </w:t>
      </w:r>
      <w:r w:rsidR="009818A4">
        <w:t>at</w:t>
      </w:r>
      <w:r w:rsidRPr="007402B3">
        <w:t xml:space="preserve"> the side of the map, to which a </w:t>
      </w:r>
      <w:r w:rsidR="009818A4">
        <w:t>great deal</w:t>
      </w:r>
      <w:r w:rsidRPr="007402B3">
        <w:t xml:space="preserve"> of value is added by the fact that at each </w:t>
      </w:r>
      <w:r w:rsidR="009818A4">
        <w:t>level</w:t>
      </w:r>
      <w:r w:rsidRPr="007402B3">
        <w:t xml:space="preserve"> of each format</w:t>
      </w:r>
      <w:r w:rsidR="009818A4">
        <w:t>ion</w:t>
      </w:r>
      <w:r w:rsidRPr="007402B3">
        <w:t xml:space="preserve"> the names of the shells characterizing it and the name of the area where </w:t>
      </w:r>
      <w:r w:rsidR="009818A4">
        <w:t>they can be observed</w:t>
      </w:r>
      <w:r w:rsidRPr="007402B3">
        <w:t xml:space="preserve"> are displayed. One has only to find in the text and in the beautiful vignettes of the first volume the lithological and stratigraphic conditions of each locality, and in the second volume depicting fossils - and thus, without leaving the office, you can make a very instructive journey throughout Russia.</w:t>
      </w:r>
    </w:p>
    <w:p w14:paraId="2DA70D00" w14:textId="77777777" w:rsidR="007402B3" w:rsidRDefault="007402B3" w:rsidP="001440C7"/>
    <w:p w14:paraId="56A61472" w14:textId="16627BAB" w:rsidR="007402B3" w:rsidRDefault="007402B3" w:rsidP="007402B3">
      <w:r>
        <w:lastRenderedPageBreak/>
        <w:t xml:space="preserve">As zoologists and botanists in their research to the present time rely on Pallas, it is as if Russia's geologists and palaeontologists will have to </w:t>
      </w:r>
      <w:r w:rsidR="009818A4">
        <w:t>manage</w:t>
      </w:r>
      <w:r>
        <w:t xml:space="preserve"> with Sir Roderick's excellent work for a long time to come.</w:t>
      </w:r>
    </w:p>
    <w:p w14:paraId="3C6B484F" w14:textId="79EAD671" w:rsidR="007402B3" w:rsidRPr="009818A4" w:rsidRDefault="009818A4" w:rsidP="009818A4">
      <w:pPr>
        <w:spacing w:before="100" w:beforeAutospacing="1" w:after="100" w:afterAutospacing="1"/>
        <w:rPr>
          <w:rFonts w:ascii="Times New Roman" w:eastAsia="Times New Roman" w:hAnsi="Times New Roman" w:cs="Times New Roman"/>
          <w:lang w:val="ru-RU" w:eastAsia="en-GB"/>
        </w:rPr>
      </w:pPr>
      <w:r w:rsidRPr="00DF6E43">
        <w:rPr>
          <w:rFonts w:ascii="TimesNewRomanPSMT" w:eastAsia="Times New Roman" w:hAnsi="TimesNewRomanPSMT" w:cs="Times New Roman"/>
          <w:sz w:val="26"/>
          <w:szCs w:val="26"/>
          <w:lang w:val="ru-RU" w:eastAsia="en-GB"/>
        </w:rPr>
        <w:t xml:space="preserve">— 348 — </w:t>
      </w:r>
    </w:p>
    <w:p w14:paraId="20F9F888" w14:textId="08B9797B" w:rsidR="007402B3" w:rsidRDefault="007402B3" w:rsidP="007402B3">
      <w:r>
        <w:t xml:space="preserve">First, from it we learned the new fact that even in the extreme north, in the lower reaches of the Dvina and in the Pechora </w:t>
      </w:r>
      <w:r w:rsidR="009818A4">
        <w:t xml:space="preserve">region, </w:t>
      </w:r>
      <w:r>
        <w:t xml:space="preserve">there are Pliocene strata with well-preserved shell valves, which still live in the northern seas to this day. From it, we </w:t>
      </w:r>
      <w:r w:rsidR="009818A4">
        <w:t xml:space="preserve">also </w:t>
      </w:r>
      <w:r>
        <w:t xml:space="preserve">learned that the </w:t>
      </w:r>
      <w:r w:rsidR="009818A4">
        <w:t>younger</w:t>
      </w:r>
      <w:r>
        <w:t xml:space="preserve"> Tertiary strata of the Aral-Caspian </w:t>
      </w:r>
      <w:r w:rsidRPr="009818A4">
        <w:t xml:space="preserve">and Black Sea lowlands fall into two sections, which are very aptly named the most ancient and later </w:t>
      </w:r>
      <w:r w:rsidR="007B4C87" w:rsidRPr="009818A4">
        <w:t>Caspian</w:t>
      </w:r>
      <w:r w:rsidRPr="009818A4">
        <w:t xml:space="preserve">. In the lower reaches of the Volga, we find </w:t>
      </w:r>
      <w:r w:rsidR="00056741">
        <w:t>older</w:t>
      </w:r>
      <w:r w:rsidRPr="009818A4">
        <w:t xml:space="preserve"> Tertiary </w:t>
      </w:r>
      <w:r w:rsidR="00056741">
        <w:t>formations</w:t>
      </w:r>
      <w:r w:rsidRPr="009818A4">
        <w:t>.</w:t>
      </w:r>
    </w:p>
    <w:p w14:paraId="546593A5" w14:textId="57DDFE87" w:rsidR="0072650B" w:rsidRDefault="0072650B" w:rsidP="007402B3"/>
    <w:p w14:paraId="2B3CF535" w14:textId="09BAD91F" w:rsidR="0072650B" w:rsidRPr="009818A4" w:rsidRDefault="0072650B" w:rsidP="0072650B">
      <w:r>
        <w:t xml:space="preserve">Second, </w:t>
      </w:r>
      <w:r w:rsidR="00056741">
        <w:t>what</w:t>
      </w:r>
      <w:r>
        <w:t xml:space="preserve"> Leopold von Buch</w:t>
      </w:r>
      <w:r w:rsidR="00056741">
        <w:t xml:space="preserve"> had guessed before</w:t>
      </w:r>
      <w:r>
        <w:t xml:space="preserve">, namely that there are no </w:t>
      </w:r>
      <w:r w:rsidRPr="009818A4">
        <w:t>representatives of the Cretaceous period in the northern half of Russia, was fully confirmed by Murchison</w:t>
      </w:r>
      <w:r w:rsidR="00056741">
        <w:t>’s</w:t>
      </w:r>
      <w:r w:rsidRPr="009818A4">
        <w:t xml:space="preserve"> </w:t>
      </w:r>
      <w:r w:rsidR="007B4C87" w:rsidRPr="009818A4">
        <w:t>“</w:t>
      </w:r>
      <w:r w:rsidRPr="009818A4">
        <w:t>Geology of Russia</w:t>
      </w:r>
      <w:r w:rsidR="007B4C87" w:rsidRPr="009818A4">
        <w:t>”</w:t>
      </w:r>
      <w:r w:rsidRPr="009818A4">
        <w:t>.</w:t>
      </w:r>
    </w:p>
    <w:p w14:paraId="5C97CAE5" w14:textId="77777777" w:rsidR="0072650B" w:rsidRPr="009818A4" w:rsidRDefault="0072650B" w:rsidP="0072650B"/>
    <w:p w14:paraId="7A7A55DC" w14:textId="182726DE" w:rsidR="0072650B" w:rsidRDefault="0072650B" w:rsidP="0072650B">
      <w:r w:rsidRPr="009818A4">
        <w:t>Third, the Jurassic</w:t>
      </w:r>
      <w:r w:rsidR="00AB26BD" w:rsidRPr="009818A4">
        <w:t xml:space="preserve"> formation</w:t>
      </w:r>
      <w:r w:rsidRPr="009818A4">
        <w:t>, which until that time was known only in small, sporadically scattered depressions, suddenly appeared</w:t>
      </w:r>
      <w:r>
        <w:t xml:space="preserve"> as huge continuous belts and areas between the </w:t>
      </w:r>
      <w:r w:rsidR="00056741">
        <w:t>course</w:t>
      </w:r>
      <w:r>
        <w:t xml:space="preserve"> of the Volga and the </w:t>
      </w:r>
      <w:proofErr w:type="spellStart"/>
      <w:r>
        <w:t>Timan</w:t>
      </w:r>
      <w:proofErr w:type="spellEnd"/>
      <w:r>
        <w:t xml:space="preserve"> mountain range, between this range and the western </w:t>
      </w:r>
      <w:r w:rsidR="00056741">
        <w:t>Ural</w:t>
      </w:r>
      <w:r>
        <w:t>, and</w:t>
      </w:r>
      <w:r w:rsidR="00056741">
        <w:t xml:space="preserve"> at</w:t>
      </w:r>
      <w:r>
        <w:t xml:space="preserve"> the foot </w:t>
      </w:r>
      <w:r w:rsidR="00056741">
        <w:t>and</w:t>
      </w:r>
      <w:r>
        <w:t xml:space="preserve"> eastern </w:t>
      </w:r>
      <w:r w:rsidR="00056741">
        <w:t>outskirts</w:t>
      </w:r>
      <w:r>
        <w:t xml:space="preserve"> of the Caspian lowland.</w:t>
      </w:r>
    </w:p>
    <w:p w14:paraId="0A334119" w14:textId="6B5517F3" w:rsidR="00EC39B7" w:rsidRDefault="00EC39B7" w:rsidP="0072650B"/>
    <w:p w14:paraId="3A84A423" w14:textId="08DB1260" w:rsidR="00EC39B7" w:rsidRDefault="00EC39B7" w:rsidP="0072650B">
      <w:r w:rsidRPr="00EC39B7">
        <w:t xml:space="preserve">Fourth, Murchison had previously admitted that the variegated sandstone, which until then had been looked at as the lower tier of the Triassic, should be separated from it and attributed to the first </w:t>
      </w:r>
      <w:r w:rsidR="0050390E">
        <w:t>level</w:t>
      </w:r>
      <w:r w:rsidRPr="00EC39B7">
        <w:t xml:space="preserve"> of the Zechstein, considering it the upper </w:t>
      </w:r>
      <w:r w:rsidR="0050390E">
        <w:t>level</w:t>
      </w:r>
      <w:r w:rsidRPr="00EC39B7">
        <w:t xml:space="preserve"> of the la</w:t>
      </w:r>
      <w:r w:rsidR="00056741">
        <w:t>tter</w:t>
      </w:r>
      <w:r w:rsidRPr="00EC39B7">
        <w:t xml:space="preserve">. When he saw that </w:t>
      </w:r>
      <w:r w:rsidRPr="00056741">
        <w:t xml:space="preserve">this new </w:t>
      </w:r>
      <w:r w:rsidR="00266E42" w:rsidRPr="00056741">
        <w:rPr>
          <w:lang w:val="en-US"/>
        </w:rPr>
        <w:t xml:space="preserve">opinion </w:t>
      </w:r>
      <w:r w:rsidRPr="00056741">
        <w:t xml:space="preserve">was confirmed by a huge formation, occupying almost the entire eastern half of Russia and containing, at the foot of the Urals, copper ore, and further to the west, salty springs and rock salt, he called this formation "Permian", based on </w:t>
      </w:r>
      <w:r w:rsidR="00056741">
        <w:t xml:space="preserve">the fact </w:t>
      </w:r>
      <w:r w:rsidRPr="00056741">
        <w:t xml:space="preserve">that in no other locality </w:t>
      </w:r>
      <w:r w:rsidR="00056741">
        <w:t xml:space="preserve">is </w:t>
      </w:r>
      <w:r w:rsidRPr="00056741">
        <w:t>this form</w:t>
      </w:r>
      <w:r w:rsidR="00056741">
        <w:t>ation</w:t>
      </w:r>
      <w:r w:rsidRPr="00056741">
        <w:t xml:space="preserve"> found</w:t>
      </w:r>
      <w:r w:rsidRPr="00EC39B7">
        <w:t xml:space="preserve"> </w:t>
      </w:r>
      <w:r w:rsidR="00056741">
        <w:t>so extensively developed</w:t>
      </w:r>
      <w:r w:rsidRPr="00EC39B7">
        <w:t xml:space="preserve"> as in ancient </w:t>
      </w:r>
      <w:proofErr w:type="spellStart"/>
      <w:r w:rsidRPr="00EC39B7">
        <w:t>Biarmia</w:t>
      </w:r>
      <w:proofErr w:type="spellEnd"/>
      <w:r w:rsidRPr="00EC39B7">
        <w:t>. Here</w:t>
      </w:r>
      <w:r w:rsidR="00056741">
        <w:t xml:space="preserve">, </w:t>
      </w:r>
      <w:r w:rsidRPr="00EC39B7">
        <w:t>by the way</w:t>
      </w:r>
      <w:r w:rsidR="00056741">
        <w:t>,</w:t>
      </w:r>
      <w:r w:rsidRPr="00EC39B7">
        <w:t xml:space="preserve"> </w:t>
      </w:r>
      <w:r w:rsidR="00056741">
        <w:t>it will be noticed</w:t>
      </w:r>
      <w:r w:rsidRPr="00EC39B7">
        <w:t xml:space="preserve"> that the upper part of this form</w:t>
      </w:r>
      <w:r w:rsidR="0050390E">
        <w:t>ation</w:t>
      </w:r>
      <w:r w:rsidRPr="00EC39B7">
        <w:t xml:space="preserve">, due to its great similarity in lithological relation to the Devonian system of Russia, Murchison originally </w:t>
      </w:r>
      <w:r w:rsidR="00056741">
        <w:t>took for this last one</w:t>
      </w:r>
      <w:r w:rsidRPr="00EC39B7">
        <w:t xml:space="preserve">; but according to a more accurate study, he agreed with his young companion, </w:t>
      </w:r>
      <w:proofErr w:type="spellStart"/>
      <w:r w:rsidRPr="00EC39B7">
        <w:t>Koksharov</w:t>
      </w:r>
      <w:proofErr w:type="spellEnd"/>
      <w:r w:rsidRPr="00EC39B7">
        <w:t xml:space="preserve">, who </w:t>
      </w:r>
      <w:r w:rsidR="00056741">
        <w:t>refuted this</w:t>
      </w:r>
      <w:r w:rsidRPr="00EC39B7">
        <w:t xml:space="preserve"> conclusion, since he already knew the much later origin of the </w:t>
      </w:r>
      <w:r w:rsidR="00056741">
        <w:t>great</w:t>
      </w:r>
      <w:r w:rsidRPr="00EC39B7">
        <w:t xml:space="preserve"> eastern formation.</w:t>
      </w:r>
    </w:p>
    <w:p w14:paraId="00481C79" w14:textId="1496467E" w:rsidR="00E43419" w:rsidRPr="00056741" w:rsidRDefault="00056741" w:rsidP="00056741">
      <w:pPr>
        <w:spacing w:before="100" w:beforeAutospacing="1" w:after="100" w:afterAutospacing="1"/>
        <w:rPr>
          <w:rFonts w:ascii="Times New Roman" w:eastAsia="Times New Roman" w:hAnsi="Times New Roman" w:cs="Times New Roman"/>
          <w:lang w:val="ru-RU" w:eastAsia="en-GB"/>
        </w:rPr>
      </w:pPr>
      <w:r w:rsidRPr="00DF6E43">
        <w:rPr>
          <w:rFonts w:ascii="TimesNewRomanPSMT" w:eastAsia="Times New Roman" w:hAnsi="TimesNewRomanPSMT" w:cs="Times New Roman"/>
          <w:sz w:val="26"/>
          <w:szCs w:val="26"/>
          <w:lang w:val="ru-RU" w:eastAsia="en-GB"/>
        </w:rPr>
        <w:t xml:space="preserve">— 349 — </w:t>
      </w:r>
    </w:p>
    <w:p w14:paraId="63FC1CB1" w14:textId="17B61206" w:rsidR="00E43419" w:rsidRDefault="00E43419" w:rsidP="0072650B">
      <w:r w:rsidRPr="00E43419">
        <w:t>Fifth, it was extremely important, even in practical terms, namely in the application to mining, that part of Murchison's work</w:t>
      </w:r>
      <w:r w:rsidR="00407703">
        <w:t xml:space="preserve"> considered</w:t>
      </w:r>
      <w:r w:rsidRPr="00E43419">
        <w:t xml:space="preserve"> the Carboniferous formation</w:t>
      </w:r>
      <w:r w:rsidR="00407703">
        <w:t>s</w:t>
      </w:r>
      <w:r w:rsidRPr="00E43419">
        <w:t xml:space="preserve"> of central Russia. Murchison and his companions found that this formation splits into two main </w:t>
      </w:r>
      <w:r w:rsidR="00407703">
        <w:t>level</w:t>
      </w:r>
      <w:r w:rsidRPr="00E43419">
        <w:t xml:space="preserve">s, of which the upper never contains coal seams, and the lower, containing coal, lies directly on the Devonian </w:t>
      </w:r>
      <w:r w:rsidR="00407703">
        <w:t>beds</w:t>
      </w:r>
      <w:r w:rsidRPr="00E43419">
        <w:t>. Each of these sections is so characteristic</w:t>
      </w:r>
      <w:r>
        <w:t>al</w:t>
      </w:r>
      <w:r w:rsidRPr="00E43419">
        <w:t xml:space="preserve">ly different in the accompanying shells and lithological conditions that it is impossible to </w:t>
      </w:r>
      <w:r w:rsidR="00407703">
        <w:t>confuse them</w:t>
      </w:r>
      <w:r w:rsidRPr="00E43419">
        <w:t xml:space="preserve">. This was a firmly defined geological horizon, in which it was necessary to search for coal in central Russia, and the unmistakable </w:t>
      </w:r>
      <w:r w:rsidR="00407703">
        <w:t>accuracy</w:t>
      </w:r>
      <w:r w:rsidRPr="00E43419">
        <w:t xml:space="preserve"> of </w:t>
      </w:r>
      <w:r w:rsidRPr="00407703">
        <w:t>Murchison</w:t>
      </w:r>
      <w:r w:rsidR="00407703">
        <w:t>’</w:t>
      </w:r>
      <w:r w:rsidR="00F96C78" w:rsidRPr="00407703">
        <w:t>s</w:t>
      </w:r>
      <w:r w:rsidRPr="00407703">
        <w:t xml:space="preserve"> </w:t>
      </w:r>
      <w:r w:rsidR="00407703">
        <w:t>advice on this matter</w:t>
      </w:r>
      <w:r w:rsidRPr="00E43419">
        <w:t xml:space="preserve"> </w:t>
      </w:r>
      <w:r w:rsidR="00407703">
        <w:t xml:space="preserve">has been </w:t>
      </w:r>
      <w:r w:rsidRPr="00E43419">
        <w:t xml:space="preserve">confirmed </w:t>
      </w:r>
      <w:r w:rsidR="00407703">
        <w:t xml:space="preserve">at </w:t>
      </w:r>
      <w:r w:rsidRPr="00E43419">
        <w:t>hundreds of points. In addition, Murchison already then spoke out in favo</w:t>
      </w:r>
      <w:r>
        <w:t>u</w:t>
      </w:r>
      <w:r w:rsidRPr="00E43419">
        <w:t>r of the suitability of these coal</w:t>
      </w:r>
      <w:r>
        <w:t>s</w:t>
      </w:r>
      <w:r w:rsidRPr="00E43419">
        <w:t xml:space="preserve"> for use.</w:t>
      </w:r>
    </w:p>
    <w:p w14:paraId="22E8E30E" w14:textId="5B5B5864" w:rsidR="0065587E" w:rsidRDefault="0065587E" w:rsidP="0072650B"/>
    <w:p w14:paraId="40FD2C1E" w14:textId="33E0E067" w:rsidR="0065587E" w:rsidRPr="00407703" w:rsidRDefault="0065587E" w:rsidP="0065587E">
      <w:r>
        <w:t xml:space="preserve">Sixth, a very important result was also given by the study of the Devonian strata of Russia, because only through </w:t>
      </w:r>
      <w:r w:rsidR="00407703">
        <w:t>them could</w:t>
      </w:r>
      <w:r>
        <w:t xml:space="preserve"> Murchison make sure that he </w:t>
      </w:r>
      <w:r w:rsidR="00407703">
        <w:t>understood</w:t>
      </w:r>
      <w:r>
        <w:t xml:space="preserve"> the composition of this system, which he </w:t>
      </w:r>
      <w:r w:rsidR="00407703">
        <w:t>took</w:t>
      </w:r>
      <w:r>
        <w:t xml:space="preserve"> </w:t>
      </w:r>
      <w:r w:rsidRPr="00407703">
        <w:t xml:space="preserve">from his </w:t>
      </w:r>
      <w:r w:rsidR="00266E42" w:rsidRPr="00407703">
        <w:t xml:space="preserve">investigations </w:t>
      </w:r>
      <w:r w:rsidRPr="00407703">
        <w:t xml:space="preserve">in England and Scotland, and which was disputed by some geologists, for example Ferdinand Romer, </w:t>
      </w:r>
      <w:r w:rsidR="00407703">
        <w:t>who asked which view was</w:t>
      </w:r>
      <w:r w:rsidRPr="00407703">
        <w:t xml:space="preserve"> really true.</w:t>
      </w:r>
    </w:p>
    <w:p w14:paraId="4B925ABB" w14:textId="77777777" w:rsidR="0065587E" w:rsidRPr="00407703" w:rsidRDefault="0065587E" w:rsidP="0065587E"/>
    <w:p w14:paraId="5A5AD908" w14:textId="6F4F048F" w:rsidR="0065587E" w:rsidRDefault="0065587E" w:rsidP="0065587E">
      <w:r w:rsidRPr="00407703">
        <w:t xml:space="preserve">Seventh, the study of the lower Silurian strata of </w:t>
      </w:r>
      <w:proofErr w:type="spellStart"/>
      <w:r w:rsidR="00266E42" w:rsidRPr="00407703">
        <w:t>Estlandia</w:t>
      </w:r>
      <w:proofErr w:type="spellEnd"/>
      <w:r w:rsidR="00266E42" w:rsidRPr="00407703">
        <w:t xml:space="preserve"> </w:t>
      </w:r>
      <w:r w:rsidRPr="00407703">
        <w:t>fully confirmed the previous assumption, which Murchison especially defended, that these</w:t>
      </w:r>
      <w:r>
        <w:t xml:space="preserve"> strata contain the remains of the first, and therefore the most ancient animals that lived on the globe.</w:t>
      </w:r>
    </w:p>
    <w:p w14:paraId="6E08E94B" w14:textId="66EAD03D" w:rsidR="0065587E" w:rsidRDefault="0065587E" w:rsidP="0065587E"/>
    <w:p w14:paraId="2BB51987" w14:textId="65BCCF5E" w:rsidR="0065587E" w:rsidRDefault="0065587E" w:rsidP="0065587E">
      <w:r>
        <w:t xml:space="preserve">Eighth, </w:t>
      </w:r>
      <w:r w:rsidR="00407703">
        <w:t xml:space="preserve">the area </w:t>
      </w:r>
      <w:r>
        <w:t>hitherto known only by the name</w:t>
      </w:r>
      <w:r w:rsidR="00407703">
        <w:t xml:space="preserve"> of</w:t>
      </w:r>
      <w:r>
        <w:t xml:space="preserve"> T</w:t>
      </w:r>
      <w:proofErr w:type="spellStart"/>
      <w:r>
        <w:t>iman</w:t>
      </w:r>
      <w:proofErr w:type="spellEnd"/>
      <w:r>
        <w:t xml:space="preserve"> Ridge</w:t>
      </w:r>
      <w:r w:rsidR="00407703">
        <w:t>,</w:t>
      </w:r>
      <w:r>
        <w:t xml:space="preserve"> on the western outskirts of the Pechora lowland</w:t>
      </w:r>
      <w:r w:rsidR="00407703">
        <w:t>,</w:t>
      </w:r>
      <w:r>
        <w:t xml:space="preserve"> was investigated by Count Keyserling, and this study quite satisfactorily determined its direction, exten</w:t>
      </w:r>
      <w:r w:rsidR="00407703">
        <w:t>t</w:t>
      </w:r>
      <w:r>
        <w:t xml:space="preserve"> and geological structure, so that the designated area, with its palaeontological features, </w:t>
      </w:r>
      <w:r w:rsidR="00407703">
        <w:t xml:space="preserve">is </w:t>
      </w:r>
      <w:r>
        <w:t>now a special type in the geology of Russia.</w:t>
      </w:r>
    </w:p>
    <w:p w14:paraId="7B77D882" w14:textId="77777777" w:rsidR="0065587E" w:rsidRDefault="0065587E" w:rsidP="0065587E"/>
    <w:p w14:paraId="3F4AE063" w14:textId="6ECA4D0B" w:rsidR="0065587E" w:rsidRPr="005B6F38" w:rsidRDefault="0065587E" w:rsidP="0065587E">
      <w:r w:rsidRPr="00407703">
        <w:t xml:space="preserve">Fearing to overstep the boundaries of a short discourse, we are content with listing these main results. Let us just note that Murchison's "Geology of Russia" opened a new path for science; it became the starting point and guiding </w:t>
      </w:r>
      <w:r w:rsidR="00266E42" w:rsidRPr="00407703">
        <w:t xml:space="preserve">star </w:t>
      </w:r>
      <w:r w:rsidRPr="00407703">
        <w:t>for many later works of our domestic geologists.</w:t>
      </w:r>
    </w:p>
    <w:p w14:paraId="41CCF470" w14:textId="77777777" w:rsidR="005B6F38" w:rsidRPr="00DF6E43" w:rsidRDefault="005B6F38" w:rsidP="005B6F38">
      <w:pPr>
        <w:spacing w:before="100" w:beforeAutospacing="1" w:after="100" w:afterAutospacing="1"/>
        <w:rPr>
          <w:rFonts w:ascii="Times New Roman" w:eastAsia="Times New Roman" w:hAnsi="Times New Roman" w:cs="Times New Roman"/>
          <w:lang w:val="ru-RU" w:eastAsia="en-GB"/>
        </w:rPr>
      </w:pPr>
      <w:r w:rsidRPr="00DF6E43">
        <w:rPr>
          <w:rFonts w:ascii="TimesNewRomanPSMT" w:eastAsia="Times New Roman" w:hAnsi="TimesNewRomanPSMT" w:cs="Times New Roman"/>
          <w:sz w:val="26"/>
          <w:szCs w:val="26"/>
          <w:lang w:val="ru-RU" w:eastAsia="en-GB"/>
        </w:rPr>
        <w:t xml:space="preserve">— 350 — </w:t>
      </w:r>
    </w:p>
    <w:p w14:paraId="2B946A08" w14:textId="65445AA0" w:rsidR="0065587E" w:rsidRDefault="0065587E" w:rsidP="0065587E">
      <w:r w:rsidRPr="0037428F">
        <w:t xml:space="preserve">Regretfully, we must admit that in the course of twenty-five years we did not use the example that Murchison gave us and did not move forward the tasks that he left for us. The general geological picture of Russia, presented to us by the great English scientist, we supplemented only in a few separate parts, </w:t>
      </w:r>
      <w:r w:rsidR="005B6F38">
        <w:t xml:space="preserve">in </w:t>
      </w:r>
      <w:r w:rsidR="00AB26BD" w:rsidRPr="0037428F">
        <w:t xml:space="preserve">such </w:t>
      </w:r>
      <w:r w:rsidR="008A7F72" w:rsidRPr="0037428F">
        <w:t>immense</w:t>
      </w:r>
      <w:r w:rsidR="00AB26BD" w:rsidRPr="0037428F">
        <w:t xml:space="preserve"> </w:t>
      </w:r>
      <w:r w:rsidRPr="0037428F">
        <w:t>regions of our fatherland as the Perm Basin, the vast Tertiary region of the Aral-Caspian lowland, the coal formations of the southern Russian provinces, almost twenty years of they wait in vain, fulfilling this urgent task, with which so many Russian interests are connected. However, resolving it cannot be expected from individual persons or from random enterprises</w:t>
      </w:r>
      <w:r w:rsidR="00266E42" w:rsidRPr="0037428F">
        <w:t>.</w:t>
      </w:r>
      <w:r w:rsidRPr="0037428F">
        <w:t xml:space="preserve"> This work can only be carried out by a state geological institution, working according to a definite and deliberate plan</w:t>
      </w:r>
      <w:r w:rsidR="005B6F38">
        <w:t>;</w:t>
      </w:r>
      <w:r w:rsidRPr="0037428F">
        <w:t xml:space="preserve"> such an institution exists in every educated country in Europe, such as the United States of North America and British India possess.</w:t>
      </w:r>
    </w:p>
    <w:p w14:paraId="157F94CE" w14:textId="5A7C6080" w:rsidR="00240AF5" w:rsidRDefault="00240AF5" w:rsidP="0065587E"/>
    <w:p w14:paraId="708EFB25" w14:textId="6890C8F0" w:rsidR="00240AF5" w:rsidRDefault="00240AF5" w:rsidP="0065587E">
      <w:r w:rsidRPr="00240AF5">
        <w:t>"Geology of Russia" is not the only work by Murchison, which the author has added to the benefit for the geologists of Russia. His other work, entitled "</w:t>
      </w:r>
      <w:proofErr w:type="spellStart"/>
      <w:r w:rsidRPr="00240AF5">
        <w:t>Siluria</w:t>
      </w:r>
      <w:proofErr w:type="spellEnd"/>
      <w:r w:rsidRPr="00240AF5">
        <w:t xml:space="preserve">", which appeared </w:t>
      </w:r>
      <w:r w:rsidR="005B6F38">
        <w:t>to</w:t>
      </w:r>
      <w:r w:rsidRPr="00240AF5">
        <w:t xml:space="preserve"> the world in 1859 and was recently published by a new </w:t>
      </w:r>
      <w:r w:rsidR="005B6F38">
        <w:t>edi</w:t>
      </w:r>
      <w:r w:rsidRPr="00240AF5">
        <w:t>tion, is devoted to the study of the Pal</w:t>
      </w:r>
      <w:r>
        <w:t>a</w:t>
      </w:r>
      <w:r w:rsidRPr="00240AF5">
        <w:t xml:space="preserve">eozoic formations of the European continent and North America and can be considered a model of comparative geology! In this </w:t>
      </w:r>
      <w:r w:rsidR="005B6F38">
        <w:t>work</w:t>
      </w:r>
      <w:r w:rsidRPr="00240AF5">
        <w:t>, the characteristic</w:t>
      </w:r>
      <w:r w:rsidR="005B6F38">
        <w:t>s</w:t>
      </w:r>
      <w:r w:rsidRPr="00240AF5">
        <w:t xml:space="preserve"> of the ancient forms of Russia and the Ural gold-bearing deposits </w:t>
      </w:r>
      <w:r w:rsidR="005B6F38">
        <w:t>are</w:t>
      </w:r>
      <w:r w:rsidRPr="00240AF5">
        <w:t xml:space="preserve"> especially important for us.</w:t>
      </w:r>
    </w:p>
    <w:p w14:paraId="4C34FE45" w14:textId="280B7496" w:rsidR="0008228E" w:rsidRDefault="0008228E" w:rsidP="0065587E"/>
    <w:p w14:paraId="0D8F93BB" w14:textId="77777777" w:rsidR="005B6F38" w:rsidRDefault="0008228E" w:rsidP="0065587E">
      <w:r w:rsidRPr="0008228E">
        <w:t xml:space="preserve">We tried to briefly count Murchison's merits regarding the study of Russia, but by calling him, at the very beginning of his speech, a zealous and devoted friend of our fatherland, we had in mind not only the circumstance that he, with such love, devoted his scientific activities to Russia, but also understood and </w:t>
      </w:r>
      <w:r w:rsidR="005B6F38">
        <w:t>had</w:t>
      </w:r>
      <w:r w:rsidRPr="0008228E">
        <w:t xml:space="preserve"> sincere sympathy for the inhabitants.</w:t>
      </w:r>
    </w:p>
    <w:p w14:paraId="5568BBC8" w14:textId="77777777" w:rsidR="005B6F38" w:rsidRDefault="005B6F38" w:rsidP="0065587E"/>
    <w:p w14:paraId="5A888C16" w14:textId="77777777" w:rsidR="005B6F38" w:rsidRDefault="005B6F38" w:rsidP="0065587E">
      <w:r w:rsidRPr="005B6F38">
        <w:t>He express</w:t>
      </w:r>
      <w:r>
        <w:t>ed</w:t>
      </w:r>
      <w:r w:rsidRPr="005B6F38">
        <w:t xml:space="preserve"> his reverence for the Emperor Nikolai Pavlovich and for His August Heir, both publicly and in the circle of his friends, remembering the true Monarch with the liveliest </w:t>
      </w:r>
    </w:p>
    <w:p w14:paraId="43730E32" w14:textId="77777777" w:rsidR="005B6F38" w:rsidRPr="00DF6E43" w:rsidRDefault="005B6F38" w:rsidP="005B6F38">
      <w:pPr>
        <w:spacing w:before="100" w:beforeAutospacing="1" w:after="100" w:afterAutospacing="1"/>
        <w:rPr>
          <w:rFonts w:ascii="Times New Roman" w:eastAsia="Times New Roman" w:hAnsi="Times New Roman" w:cs="Times New Roman"/>
          <w:lang w:val="ru-RU" w:eastAsia="en-GB"/>
        </w:rPr>
      </w:pPr>
      <w:proofErr w:type="spellStart"/>
      <w:r w:rsidRPr="00DF6E43">
        <w:rPr>
          <w:rFonts w:ascii="TimesNewRomanPSMT" w:eastAsia="Times New Roman" w:hAnsi="TimesNewRomanPSMT" w:cs="Times New Roman"/>
          <w:sz w:val="26"/>
          <w:szCs w:val="26"/>
          <w:lang w:val="ru-RU" w:eastAsia="en-GB"/>
        </w:rPr>
        <w:t xml:space="preserve">— 351 — </w:t>
      </w:r>
    </w:p>
    <w:p w14:paraId="0117E371" w14:textId="4384D913" w:rsidR="00266E42" w:rsidRDefault="005B6F38" w:rsidP="0065587E">
      <w:proofErr w:type="spellEnd"/>
      <w:r w:rsidRPr="005B6F38">
        <w:t xml:space="preserve">gratitude, and in all respects the flattering reception that the Sovereign </w:t>
      </w:r>
      <w:r>
        <w:t>provided for him twice</w:t>
      </w:r>
      <w:r w:rsidRPr="005B6F38">
        <w:t xml:space="preserve">. The external signs of this Monarch's benevolence were dear to him, without which </w:t>
      </w:r>
      <w:r>
        <w:t xml:space="preserve">honours </w:t>
      </w:r>
      <w:r w:rsidRPr="005B6F38">
        <w:t xml:space="preserve">he never appeared when in London, in </w:t>
      </w:r>
      <w:r>
        <w:t>official</w:t>
      </w:r>
      <w:r w:rsidRPr="005B6F38">
        <w:t xml:space="preserve"> gatherings, </w:t>
      </w:r>
      <w:r>
        <w:t xml:space="preserve">and when </w:t>
      </w:r>
      <w:r w:rsidRPr="005B6F38">
        <w:t xml:space="preserve">he had to welcome members of the Russian Imperial Family or other noble Russians. And what a hearty welcome Murchison's Russian friends and acquaintances always met when, on their way to London, they appeared at the hospitable house at No. 16 </w:t>
      </w:r>
      <w:r>
        <w:t>Belgrave</w:t>
      </w:r>
      <w:r w:rsidRPr="005B6F38">
        <w:t xml:space="preserve"> Square! Murchison's letters to his friends in the </w:t>
      </w:r>
      <w:r>
        <w:t>distant east</w:t>
      </w:r>
      <w:r w:rsidRPr="005B6F38">
        <w:t xml:space="preserve"> are full of eloquent expressions of unshakable and unchanging love for our country and for the people and sincere devotion to them.</w:t>
      </w:r>
    </w:p>
    <w:p w14:paraId="5FC3585F" w14:textId="77777777" w:rsidR="005B6F38" w:rsidRDefault="005B6F38" w:rsidP="0065587E"/>
    <w:p w14:paraId="236CF2ED" w14:textId="3CF4EF27" w:rsidR="00FB24AB" w:rsidRDefault="00FB24AB" w:rsidP="0065587E">
      <w:r w:rsidRPr="00FB24AB">
        <w:t xml:space="preserve">That these feelings were unfeigned, we have many of the most convincing proofs. During the </w:t>
      </w:r>
      <w:r w:rsidR="005B6F38">
        <w:t>Crimean</w:t>
      </w:r>
      <w:r w:rsidRPr="00FB24AB">
        <w:t xml:space="preserve"> War, Sir Roderick became the head of the few Englishmen who had the courage in their homeland to make a public speech in favo</w:t>
      </w:r>
      <w:r w:rsidR="00BE7271">
        <w:t>u</w:t>
      </w:r>
      <w:r w:rsidRPr="00FB24AB">
        <w:t>r of Russia and against the war against her. If in this case his voice was not respected</w:t>
      </w:r>
      <w:r w:rsidR="005B6F38">
        <w:t>,</w:t>
      </w:r>
      <w:r w:rsidRPr="00FB24AB">
        <w:t xml:space="preserve"> then in other circumstances</w:t>
      </w:r>
      <w:r w:rsidR="005B6F38">
        <w:t xml:space="preserve"> his efforts were</w:t>
      </w:r>
      <w:r w:rsidRPr="00FB24AB">
        <w:t xml:space="preserve"> crowned with complete success. When, a few years ago, Russia would have been forced to move her victorious troops into Central Asia, all minds in England were alarmed; </w:t>
      </w:r>
      <w:r w:rsidR="005B6F38" w:rsidRPr="005B6F38">
        <w:t>from everywhere rumo</w:t>
      </w:r>
      <w:r w:rsidR="005B6F38">
        <w:t>u</w:t>
      </w:r>
      <w:r w:rsidR="005B6F38" w:rsidRPr="005B6F38">
        <w:t>rs were heard about the approach of the Russians to the East Indies and about the danger threatening it, as it were. The excitement was strong, and the storm of political passions threatened to boil</w:t>
      </w:r>
      <w:r w:rsidR="005B6F38">
        <w:t xml:space="preserve"> over</w:t>
      </w:r>
      <w:r w:rsidR="005B6F38" w:rsidRPr="005B6F38">
        <w:t>. But a friend of Russia, Sir Roderick, again acted as her protector, and with a calm, impartial explanation, he managed to extinguish the excitement.</w:t>
      </w:r>
    </w:p>
    <w:p w14:paraId="1DD17C61" w14:textId="089D6424" w:rsidR="00AC74AA" w:rsidRDefault="00AC74AA" w:rsidP="0065587E"/>
    <w:p w14:paraId="191776D2" w14:textId="02315A0E" w:rsidR="00AC74AA" w:rsidRDefault="00AC74AA" w:rsidP="0065587E">
      <w:r w:rsidRPr="00AC74AA">
        <w:t xml:space="preserve">But with such love, Murchison treated not only his high patrons, not only his personal friends: he </w:t>
      </w:r>
      <w:r w:rsidR="005B6F38">
        <w:t>applied it</w:t>
      </w:r>
      <w:r w:rsidRPr="00AC74AA">
        <w:t xml:space="preserve"> to the entire Russian </w:t>
      </w:r>
      <w:proofErr w:type="gramStart"/>
      <w:r w:rsidRPr="00AC74AA">
        <w:t>people, and</w:t>
      </w:r>
      <w:proofErr w:type="gramEnd"/>
      <w:r w:rsidRPr="00AC74AA">
        <w:t xml:space="preserve"> kept this feeling for </w:t>
      </w:r>
      <w:r w:rsidR="005B6F38">
        <w:t>them</w:t>
      </w:r>
      <w:r w:rsidRPr="00AC74AA">
        <w:t xml:space="preserve"> until his death. The cordial hospitality and disinterested assistance, which he found in all classes of society, were deeply imprinted in his memory and a feeling of deep gratitude remained forever in his soul.</w:t>
      </w:r>
    </w:p>
    <w:p w14:paraId="5D94F259" w14:textId="36221AB2" w:rsidR="00BE7271" w:rsidRDefault="00BE7271" w:rsidP="0065587E"/>
    <w:p w14:paraId="496BA3B4" w14:textId="77777777" w:rsidR="004C6434" w:rsidRDefault="00BE7271" w:rsidP="004C6434">
      <w:r w:rsidRPr="00BE7271">
        <w:t>“</w:t>
      </w:r>
    </w:p>
    <w:p w14:paraId="77EBBF4B" w14:textId="46DFBDFB" w:rsidR="005B6F38" w:rsidRDefault="004C6434" w:rsidP="004C6434">
      <w:r>
        <w:t xml:space="preserve">Recurring to that distinctive trait of national </w:t>
      </w:r>
      <w:proofErr w:type="spellStart"/>
      <w:r>
        <w:t>Moscovite</w:t>
      </w:r>
      <w:proofErr w:type="spellEnd"/>
      <w:r>
        <w:t xml:space="preserve"> </w:t>
      </w:r>
      <w:r>
        <w:t>character</w:t>
      </w:r>
      <w:r w:rsidR="00BE7271" w:rsidRPr="00BE7271">
        <w:t>,</w:t>
      </w:r>
      <w:r w:rsidR="005B6F38">
        <w:t>”</w:t>
      </w:r>
      <w:r w:rsidR="00BE7271" w:rsidRPr="00BE7271">
        <w:t xml:space="preserve"> </w:t>
      </w:r>
      <w:r w:rsidR="005B6F38">
        <w:t>said</w:t>
      </w:r>
      <w:r>
        <w:t xml:space="preserve"> Murchison in the</w:t>
      </w:r>
    </w:p>
    <w:p w14:paraId="2A16AA31" w14:textId="77777777" w:rsidR="005B6F38" w:rsidRPr="005B6F38" w:rsidRDefault="005B6F38" w:rsidP="005B6F38">
      <w:pPr>
        <w:spacing w:before="100" w:beforeAutospacing="1" w:after="100" w:afterAutospacing="1"/>
        <w:rPr>
          <w:rFonts w:ascii="Times New Roman" w:eastAsia="Times New Roman" w:hAnsi="Times New Roman" w:cs="Times New Roman"/>
          <w:sz w:val="26"/>
          <w:szCs w:val="26"/>
          <w:lang w:val="ru-RU" w:eastAsia="en-GB"/>
        </w:rPr>
      </w:pPr>
      <w:r w:rsidRPr="005B6F38">
        <w:rPr>
          <w:rFonts w:ascii="TimesNewRomanPSMT" w:eastAsia="Times New Roman" w:hAnsi="TimesNewRomanPSMT" w:cs="Times New Roman"/>
          <w:sz w:val="26"/>
          <w:szCs w:val="26"/>
          <w:lang w:val="ru-RU" w:eastAsia="en-GB"/>
        </w:rPr>
        <w:t xml:space="preserve">— 352 — </w:t>
      </w:r>
    </w:p>
    <w:p w14:paraId="346D6947" w14:textId="77777777" w:rsidR="004C6434" w:rsidRDefault="00BE7271" w:rsidP="004C6434">
      <w:r w:rsidRPr="00BE7271">
        <w:t>preface to</w:t>
      </w:r>
      <w:r w:rsidR="005B6F38">
        <w:t xml:space="preserve"> the</w:t>
      </w:r>
      <w:r>
        <w:t xml:space="preserve"> </w:t>
      </w:r>
      <w:r w:rsidRPr="00BE7271">
        <w:t xml:space="preserve">“Geology of Russia”, </w:t>
      </w:r>
      <w:r w:rsidR="004C6434">
        <w:t>“</w:t>
      </w:r>
      <w:r w:rsidR="004C6434">
        <w:t>a will which admits of no obstacle— they are bound to record,</w:t>
      </w:r>
      <w:r w:rsidR="004C6434">
        <w:t xml:space="preserve"> </w:t>
      </w:r>
      <w:r w:rsidR="004C6434">
        <w:t>that their own impatient “forward”</w:t>
      </w:r>
      <w:r w:rsidR="004C6434">
        <w:t xml:space="preserve"> was ever cheerfully responded </w:t>
      </w:r>
      <w:proofErr w:type="gramStart"/>
      <w:r w:rsidR="004C6434">
        <w:t>to  by</w:t>
      </w:r>
      <w:proofErr w:type="gramEnd"/>
      <w:r w:rsidR="004C6434">
        <w:t xml:space="preserve"> the </w:t>
      </w:r>
      <w:proofErr w:type="spellStart"/>
      <w:r w:rsidR="004C6434">
        <w:rPr>
          <w:i/>
        </w:rPr>
        <w:t>mojna</w:t>
      </w:r>
      <w:proofErr w:type="spellEnd"/>
      <w:r w:rsidR="004C6434">
        <w:t xml:space="preserve"> of the natives. With this talismanic word the Russian has, indeed, raised monuments on the Moskva and Neva, that rival the grandest efforts of ancient and modern times. </w:t>
      </w:r>
      <w:r w:rsidR="004C6434">
        <w:t>Amidst such a people,</w:t>
      </w:r>
      <w:r w:rsidR="004C6434">
        <w:t xml:space="preserve"> </w:t>
      </w:r>
      <w:r w:rsidR="004C6434">
        <w:t>no real difficulty could be experienced. If a</w:t>
      </w:r>
      <w:r w:rsidR="004C6434">
        <w:t xml:space="preserve"> </w:t>
      </w:r>
      <w:r w:rsidR="004C6434">
        <w:t>bridge were broken,</w:t>
      </w:r>
      <w:r w:rsidR="004C6434">
        <w:t xml:space="preserve"> </w:t>
      </w:r>
      <w:r w:rsidR="004C6434">
        <w:t xml:space="preserve">it seemed rebuilt by magic. Though a </w:t>
      </w:r>
      <w:proofErr w:type="gramStart"/>
      <w:r w:rsidR="004C6434">
        <w:t>river-bed</w:t>
      </w:r>
      <w:proofErr w:type="gramEnd"/>
      <w:r w:rsidR="004C6434">
        <w:t xml:space="preserve"> </w:t>
      </w:r>
      <w:r w:rsidR="004C6434">
        <w:t>was dry, the travellers beheld it converted, as if miraculously, into a navigable stream Was the water too shallow,</w:t>
      </w:r>
      <w:r w:rsidR="004C6434">
        <w:t xml:space="preserve"> </w:t>
      </w:r>
      <w:r w:rsidR="004C6434">
        <w:t>then did the athletic</w:t>
      </w:r>
      <w:r w:rsidR="004C6434">
        <w:t xml:space="preserve"> </w:t>
      </w:r>
      <w:r w:rsidR="004C6434">
        <w:t xml:space="preserve">peasants cheerfully lift </w:t>
      </w:r>
      <w:r w:rsidR="004C6434">
        <w:lastRenderedPageBreak/>
        <w:t>the boats over rocks,</w:t>
      </w:r>
      <w:r w:rsidR="004C6434">
        <w:t xml:space="preserve"> </w:t>
      </w:r>
      <w:r w:rsidR="004C6434">
        <w:t>enlivening their progress</w:t>
      </w:r>
      <w:r w:rsidR="004C6434">
        <w:t xml:space="preserve"> </w:t>
      </w:r>
      <w:r w:rsidR="004C6434">
        <w:t>with a merry carol. Wet or dry,</w:t>
      </w:r>
      <w:r w:rsidR="004C6434">
        <w:t xml:space="preserve"> </w:t>
      </w:r>
      <w:r w:rsidR="004C6434">
        <w:t>hot or cold,</w:t>
      </w:r>
      <w:r w:rsidR="004C6434">
        <w:t xml:space="preserve"> </w:t>
      </w:r>
      <w:r w:rsidR="004C6434">
        <w:t>no murmur escaped these resolute men,</w:t>
      </w:r>
      <w:r w:rsidR="004C6434">
        <w:t xml:space="preserve"> </w:t>
      </w:r>
      <w:r w:rsidR="004C6434">
        <w:t xml:space="preserve">and </w:t>
      </w:r>
      <w:proofErr w:type="spellStart"/>
      <w:r w:rsidR="004C6434" w:rsidRPr="004C6434">
        <w:rPr>
          <w:i/>
        </w:rPr>
        <w:t>m</w:t>
      </w:r>
      <w:r w:rsidR="004C6434" w:rsidRPr="004C6434">
        <w:rPr>
          <w:i/>
        </w:rPr>
        <w:t>o</w:t>
      </w:r>
      <w:r w:rsidR="004C6434" w:rsidRPr="004C6434">
        <w:rPr>
          <w:i/>
        </w:rPr>
        <w:t>jna</w:t>
      </w:r>
      <w:proofErr w:type="spellEnd"/>
      <w:r w:rsidR="004C6434">
        <w:t xml:space="preserve"> was their only cry.</w:t>
      </w:r>
      <w:r w:rsidR="004C6434">
        <w:t>”</w:t>
      </w:r>
    </w:p>
    <w:p w14:paraId="377CA8F4" w14:textId="77777777" w:rsidR="004C6434" w:rsidRDefault="004C6434" w:rsidP="004C6434"/>
    <w:p w14:paraId="319509EA" w14:textId="646CA82D" w:rsidR="00275A2A" w:rsidRDefault="00A86794" w:rsidP="004C6434">
      <w:r w:rsidRPr="00A86794">
        <w:t xml:space="preserve">"To the </w:t>
      </w:r>
      <w:r w:rsidR="004C6434">
        <w:t>illustrious Monarch, then, of the wide realms</w:t>
      </w:r>
      <w:r w:rsidRPr="00A86794">
        <w:t xml:space="preserve">," concludes Murchison, </w:t>
      </w:r>
      <w:r w:rsidR="004C6434">
        <w:t>“</w:t>
      </w:r>
      <w:r w:rsidR="004C6434">
        <w:t>whose structure</w:t>
      </w:r>
      <w:r w:rsidR="004C6434">
        <w:t xml:space="preserve"> </w:t>
      </w:r>
      <w:r w:rsidR="004C6434">
        <w:t>they attempt to describe,</w:t>
      </w:r>
      <w:r w:rsidR="004C6434">
        <w:t xml:space="preserve"> </w:t>
      </w:r>
      <w:r w:rsidR="004C6434">
        <w:t>and to all His loyal subjects with whom they</w:t>
      </w:r>
      <w:r w:rsidR="004C6434">
        <w:t xml:space="preserve"> h</w:t>
      </w:r>
      <w:r w:rsidR="004C6434">
        <w:t>eld</w:t>
      </w:r>
      <w:r w:rsidR="004C6434">
        <w:t xml:space="preserve"> </w:t>
      </w:r>
      <w:r w:rsidR="004C6434">
        <w:t>communication,</w:t>
      </w:r>
      <w:r w:rsidR="004C6434">
        <w:t xml:space="preserve"> </w:t>
      </w:r>
      <w:r w:rsidR="004C6434">
        <w:t>the authors beg once more to express their sincere attachment and lasting gratitude.</w:t>
      </w:r>
      <w:r w:rsidRPr="00A86794">
        <w:t>"</w:t>
      </w:r>
    </w:p>
    <w:p w14:paraId="5E6C8F54" w14:textId="77777777" w:rsidR="00A86794" w:rsidRDefault="00A86794" w:rsidP="0065587E"/>
    <w:p w14:paraId="24760421" w14:textId="0414C684" w:rsidR="00474BF3" w:rsidRDefault="00474BF3" w:rsidP="00474BF3">
      <w:r>
        <w:t xml:space="preserve">If, to all that we have said, we take into account </w:t>
      </w:r>
      <w:r w:rsidR="00A86794">
        <w:t>that Sir</w:t>
      </w:r>
      <w:r w:rsidR="00275A2A">
        <w:rPr>
          <w:lang w:val="en-US"/>
        </w:rPr>
        <w:t xml:space="preserve"> </w:t>
      </w:r>
      <w:r>
        <w:t>Roderick was not only a full member of our Academy, but also an honorary member of the Russian Geographical Society, like Humboldt and Karl Ritter, and was in constant relations with both of these institutions, then it will be obvious to everyone that</w:t>
      </w:r>
      <w:r w:rsidR="00A86794">
        <w:t xml:space="preserve"> we have</w:t>
      </w:r>
      <w:r>
        <w:t xml:space="preserve"> the right to consider him as </w:t>
      </w:r>
      <w:r w:rsidR="00A86794">
        <w:t>one of our</w:t>
      </w:r>
      <w:r>
        <w:t xml:space="preserve"> own more than any other scientist living outside the </w:t>
      </w:r>
      <w:r w:rsidR="00A86794">
        <w:t>boundaries of Russia</w:t>
      </w:r>
      <w:r>
        <w:t>.</w:t>
      </w:r>
    </w:p>
    <w:p w14:paraId="42F90481" w14:textId="77777777" w:rsidR="00474BF3" w:rsidRDefault="00474BF3" w:rsidP="00474BF3"/>
    <w:p w14:paraId="2A4FF918" w14:textId="12328444" w:rsidR="00474BF3" w:rsidRDefault="00474BF3" w:rsidP="00474BF3">
      <w:r>
        <w:t>Thus, with deep, heartfelt gratitude</w:t>
      </w:r>
      <w:r w:rsidR="0066466C">
        <w:t>, let</w:t>
      </w:r>
      <w:r w:rsidR="004C6434">
        <w:t xml:space="preserve"> u</w:t>
      </w:r>
      <w:r w:rsidR="0066466C">
        <w:t xml:space="preserve">s say about this man who </w:t>
      </w:r>
      <w:r>
        <w:t>labo</w:t>
      </w:r>
      <w:r w:rsidR="00A86794">
        <w:t>u</w:t>
      </w:r>
      <w:r>
        <w:t>red so much for the benefit of Russia: peace be upon him, hono</w:t>
      </w:r>
      <w:r w:rsidR="00A86794">
        <w:t>u</w:t>
      </w:r>
      <w:r>
        <w:t>r to his memory!</w:t>
      </w:r>
    </w:p>
    <w:sectPr w:rsidR="00474BF3" w:rsidSect="006673F3">
      <w:pgSz w:w="11900" w:h="16840"/>
      <w:pgMar w:top="1418" w:right="1418"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5AA"/>
    <w:rsid w:val="0005079A"/>
    <w:rsid w:val="00056741"/>
    <w:rsid w:val="0008228E"/>
    <w:rsid w:val="000B040F"/>
    <w:rsid w:val="001440C7"/>
    <w:rsid w:val="0021629E"/>
    <w:rsid w:val="002251DA"/>
    <w:rsid w:val="002362FE"/>
    <w:rsid w:val="00240AF5"/>
    <w:rsid w:val="00266E42"/>
    <w:rsid w:val="00275A2A"/>
    <w:rsid w:val="002A3246"/>
    <w:rsid w:val="002D2F81"/>
    <w:rsid w:val="002E3193"/>
    <w:rsid w:val="002E6CF2"/>
    <w:rsid w:val="0037428F"/>
    <w:rsid w:val="00407703"/>
    <w:rsid w:val="00460B2D"/>
    <w:rsid w:val="004631E1"/>
    <w:rsid w:val="004710E3"/>
    <w:rsid w:val="00474BF3"/>
    <w:rsid w:val="004C6434"/>
    <w:rsid w:val="0050390E"/>
    <w:rsid w:val="00503D00"/>
    <w:rsid w:val="0053551D"/>
    <w:rsid w:val="005B6F38"/>
    <w:rsid w:val="005B7B6D"/>
    <w:rsid w:val="005D08B1"/>
    <w:rsid w:val="0065587E"/>
    <w:rsid w:val="0066466C"/>
    <w:rsid w:val="006673F3"/>
    <w:rsid w:val="006C1E14"/>
    <w:rsid w:val="006E4D59"/>
    <w:rsid w:val="0072650B"/>
    <w:rsid w:val="007402B3"/>
    <w:rsid w:val="007523EC"/>
    <w:rsid w:val="00765CBE"/>
    <w:rsid w:val="007B4C87"/>
    <w:rsid w:val="007B653E"/>
    <w:rsid w:val="007C68FB"/>
    <w:rsid w:val="00807A3F"/>
    <w:rsid w:val="00807F58"/>
    <w:rsid w:val="00856714"/>
    <w:rsid w:val="00867FEB"/>
    <w:rsid w:val="008A7F72"/>
    <w:rsid w:val="00913607"/>
    <w:rsid w:val="009337A5"/>
    <w:rsid w:val="009351C6"/>
    <w:rsid w:val="00944812"/>
    <w:rsid w:val="00963446"/>
    <w:rsid w:val="00966DB5"/>
    <w:rsid w:val="00967F56"/>
    <w:rsid w:val="009818A4"/>
    <w:rsid w:val="009B0613"/>
    <w:rsid w:val="009C68DD"/>
    <w:rsid w:val="009F4B51"/>
    <w:rsid w:val="00A86794"/>
    <w:rsid w:val="00A96971"/>
    <w:rsid w:val="00AA6B73"/>
    <w:rsid w:val="00AB26BD"/>
    <w:rsid w:val="00AC247D"/>
    <w:rsid w:val="00AC74AA"/>
    <w:rsid w:val="00BE7271"/>
    <w:rsid w:val="00C05773"/>
    <w:rsid w:val="00C31640"/>
    <w:rsid w:val="00CB18ED"/>
    <w:rsid w:val="00CC65AA"/>
    <w:rsid w:val="00D47797"/>
    <w:rsid w:val="00E00E33"/>
    <w:rsid w:val="00E37F27"/>
    <w:rsid w:val="00E43419"/>
    <w:rsid w:val="00EC39B7"/>
    <w:rsid w:val="00F04425"/>
    <w:rsid w:val="00F72355"/>
    <w:rsid w:val="00F964BA"/>
    <w:rsid w:val="00F96C78"/>
    <w:rsid w:val="00FB24AB"/>
    <w:rsid w:val="00FE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585A"/>
  <w15:docId w15:val="{FD290EED-433F-A44F-8E00-35D1FBE6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40198">
      <w:bodyDiv w:val="1"/>
      <w:marLeft w:val="0"/>
      <w:marRight w:val="0"/>
      <w:marTop w:val="0"/>
      <w:marBottom w:val="0"/>
      <w:divBdr>
        <w:top w:val="none" w:sz="0" w:space="0" w:color="auto"/>
        <w:left w:val="none" w:sz="0" w:space="0" w:color="auto"/>
        <w:bottom w:val="none" w:sz="0" w:space="0" w:color="auto"/>
        <w:right w:val="none" w:sz="0" w:space="0" w:color="auto"/>
      </w:divBdr>
      <w:divsChild>
        <w:div w:id="705956662">
          <w:marLeft w:val="0"/>
          <w:marRight w:val="0"/>
          <w:marTop w:val="0"/>
          <w:marBottom w:val="0"/>
          <w:divBdr>
            <w:top w:val="none" w:sz="0" w:space="0" w:color="auto"/>
            <w:left w:val="none" w:sz="0" w:space="0" w:color="auto"/>
            <w:bottom w:val="none" w:sz="0" w:space="0" w:color="auto"/>
            <w:right w:val="none" w:sz="0" w:space="0" w:color="auto"/>
          </w:divBdr>
          <w:divsChild>
            <w:div w:id="2007975255">
              <w:marLeft w:val="0"/>
              <w:marRight w:val="0"/>
              <w:marTop w:val="0"/>
              <w:marBottom w:val="0"/>
              <w:divBdr>
                <w:top w:val="none" w:sz="0" w:space="0" w:color="auto"/>
                <w:left w:val="none" w:sz="0" w:space="0" w:color="auto"/>
                <w:bottom w:val="none" w:sz="0" w:space="0" w:color="auto"/>
                <w:right w:val="none" w:sz="0" w:space="0" w:color="auto"/>
              </w:divBdr>
              <w:divsChild>
                <w:div w:id="1034386170">
                  <w:marLeft w:val="0"/>
                  <w:marRight w:val="0"/>
                  <w:marTop w:val="0"/>
                  <w:marBottom w:val="0"/>
                  <w:divBdr>
                    <w:top w:val="none" w:sz="0" w:space="0" w:color="auto"/>
                    <w:left w:val="none" w:sz="0" w:space="0" w:color="auto"/>
                    <w:bottom w:val="none" w:sz="0" w:space="0" w:color="auto"/>
                    <w:right w:val="none" w:sz="0" w:space="0" w:color="auto"/>
                  </w:divBdr>
                  <w:divsChild>
                    <w:div w:id="18892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29140">
      <w:bodyDiv w:val="1"/>
      <w:marLeft w:val="0"/>
      <w:marRight w:val="0"/>
      <w:marTop w:val="0"/>
      <w:marBottom w:val="0"/>
      <w:divBdr>
        <w:top w:val="none" w:sz="0" w:space="0" w:color="auto"/>
        <w:left w:val="none" w:sz="0" w:space="0" w:color="auto"/>
        <w:bottom w:val="none" w:sz="0" w:space="0" w:color="auto"/>
        <w:right w:val="none" w:sz="0" w:space="0" w:color="auto"/>
      </w:divBdr>
      <w:divsChild>
        <w:div w:id="941839954">
          <w:marLeft w:val="0"/>
          <w:marRight w:val="0"/>
          <w:marTop w:val="0"/>
          <w:marBottom w:val="0"/>
          <w:divBdr>
            <w:top w:val="none" w:sz="0" w:space="0" w:color="auto"/>
            <w:left w:val="none" w:sz="0" w:space="0" w:color="auto"/>
            <w:bottom w:val="none" w:sz="0" w:space="0" w:color="auto"/>
            <w:right w:val="none" w:sz="0" w:space="0" w:color="auto"/>
          </w:divBdr>
          <w:divsChild>
            <w:div w:id="1691835700">
              <w:marLeft w:val="0"/>
              <w:marRight w:val="0"/>
              <w:marTop w:val="0"/>
              <w:marBottom w:val="0"/>
              <w:divBdr>
                <w:top w:val="none" w:sz="0" w:space="0" w:color="auto"/>
                <w:left w:val="none" w:sz="0" w:space="0" w:color="auto"/>
                <w:bottom w:val="none" w:sz="0" w:space="0" w:color="auto"/>
                <w:right w:val="none" w:sz="0" w:space="0" w:color="auto"/>
              </w:divBdr>
              <w:divsChild>
                <w:div w:id="1967732302">
                  <w:marLeft w:val="0"/>
                  <w:marRight w:val="0"/>
                  <w:marTop w:val="0"/>
                  <w:marBottom w:val="0"/>
                  <w:divBdr>
                    <w:top w:val="none" w:sz="0" w:space="0" w:color="auto"/>
                    <w:left w:val="none" w:sz="0" w:space="0" w:color="auto"/>
                    <w:bottom w:val="none" w:sz="0" w:space="0" w:color="auto"/>
                    <w:right w:val="none" w:sz="0" w:space="0" w:color="auto"/>
                  </w:divBdr>
                  <w:divsChild>
                    <w:div w:id="11037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6912">
      <w:bodyDiv w:val="1"/>
      <w:marLeft w:val="0"/>
      <w:marRight w:val="0"/>
      <w:marTop w:val="0"/>
      <w:marBottom w:val="0"/>
      <w:divBdr>
        <w:top w:val="none" w:sz="0" w:space="0" w:color="auto"/>
        <w:left w:val="none" w:sz="0" w:space="0" w:color="auto"/>
        <w:bottom w:val="none" w:sz="0" w:space="0" w:color="auto"/>
        <w:right w:val="none" w:sz="0" w:space="0" w:color="auto"/>
      </w:divBdr>
      <w:divsChild>
        <w:div w:id="737943216">
          <w:marLeft w:val="0"/>
          <w:marRight w:val="0"/>
          <w:marTop w:val="0"/>
          <w:marBottom w:val="0"/>
          <w:divBdr>
            <w:top w:val="none" w:sz="0" w:space="0" w:color="auto"/>
            <w:left w:val="none" w:sz="0" w:space="0" w:color="auto"/>
            <w:bottom w:val="none" w:sz="0" w:space="0" w:color="auto"/>
            <w:right w:val="none" w:sz="0" w:space="0" w:color="auto"/>
          </w:divBdr>
          <w:divsChild>
            <w:div w:id="407731723">
              <w:marLeft w:val="0"/>
              <w:marRight w:val="0"/>
              <w:marTop w:val="0"/>
              <w:marBottom w:val="0"/>
              <w:divBdr>
                <w:top w:val="none" w:sz="0" w:space="0" w:color="auto"/>
                <w:left w:val="none" w:sz="0" w:space="0" w:color="auto"/>
                <w:bottom w:val="none" w:sz="0" w:space="0" w:color="auto"/>
                <w:right w:val="none" w:sz="0" w:space="0" w:color="auto"/>
              </w:divBdr>
              <w:divsChild>
                <w:div w:id="720859581">
                  <w:marLeft w:val="0"/>
                  <w:marRight w:val="0"/>
                  <w:marTop w:val="0"/>
                  <w:marBottom w:val="0"/>
                  <w:divBdr>
                    <w:top w:val="none" w:sz="0" w:space="0" w:color="auto"/>
                    <w:left w:val="none" w:sz="0" w:space="0" w:color="auto"/>
                    <w:bottom w:val="none" w:sz="0" w:space="0" w:color="auto"/>
                    <w:right w:val="none" w:sz="0" w:space="0" w:color="auto"/>
                  </w:divBdr>
                  <w:divsChild>
                    <w:div w:id="316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9</Pages>
  <Words>3958</Words>
  <Characters>22567</Characters>
  <Application>Microsoft Office Word</Application>
  <DocSecurity>0</DocSecurity>
  <Lines>188</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Benton</dc:creator>
  <cp:keywords/>
  <dc:description/>
  <cp:lastModifiedBy>Mike Benton</cp:lastModifiedBy>
  <cp:revision>52</cp:revision>
  <dcterms:created xsi:type="dcterms:W3CDTF">2021-03-03T14:37:00Z</dcterms:created>
  <dcterms:modified xsi:type="dcterms:W3CDTF">2021-04-21T11:48:00Z</dcterms:modified>
</cp:coreProperties>
</file>