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543C9" w14:textId="78BCBB7F" w:rsidR="009E5928" w:rsidRDefault="000B1BCD" w:rsidP="00B03733">
      <w:pPr>
        <w:spacing w:line="360" w:lineRule="auto"/>
        <w:rPr>
          <w:rFonts w:ascii="Palatino" w:hAnsi="Palatino" w:cs="Arial"/>
          <w:b/>
          <w:color w:val="1A1A1A"/>
          <w:sz w:val="28"/>
          <w:szCs w:val="28"/>
          <w:lang w:eastAsia="ja-JP"/>
        </w:rPr>
      </w:pPr>
      <w:r w:rsidRPr="000B1BCD">
        <w:rPr>
          <w:rFonts w:ascii="Palatino" w:hAnsi="Palatino" w:cs="Arial"/>
          <w:b/>
          <w:color w:val="1A1A1A"/>
          <w:sz w:val="28"/>
          <w:szCs w:val="28"/>
          <w:lang w:eastAsia="ja-JP"/>
        </w:rPr>
        <w:t xml:space="preserve">Supplementary </w:t>
      </w:r>
      <w:r w:rsidR="006F7EBD">
        <w:rPr>
          <w:rFonts w:ascii="Palatino" w:hAnsi="Palatino" w:cs="Arial"/>
          <w:b/>
          <w:color w:val="1A1A1A"/>
          <w:sz w:val="28"/>
          <w:szCs w:val="28"/>
          <w:lang w:eastAsia="ja-JP"/>
        </w:rPr>
        <w:t>Material</w:t>
      </w:r>
      <w:r w:rsidRPr="000B1BCD">
        <w:rPr>
          <w:rFonts w:ascii="Palatino" w:hAnsi="Palatino" w:cs="Arial"/>
          <w:b/>
          <w:color w:val="1A1A1A"/>
          <w:sz w:val="28"/>
          <w:szCs w:val="28"/>
          <w:lang w:eastAsia="ja-JP"/>
        </w:rPr>
        <w:t xml:space="preserve"> for </w:t>
      </w:r>
      <w:r w:rsidR="009E5928">
        <w:rPr>
          <w:rFonts w:ascii="Palatino" w:hAnsi="Palatino" w:cs="Arial"/>
          <w:b/>
          <w:color w:val="1A1A1A"/>
          <w:sz w:val="28"/>
          <w:szCs w:val="28"/>
          <w:lang w:eastAsia="ja-JP"/>
        </w:rPr>
        <w:t>article</w:t>
      </w:r>
    </w:p>
    <w:p w14:paraId="7FC1EFA8" w14:textId="77777777" w:rsidR="009E5928" w:rsidRDefault="009E5928" w:rsidP="00B03733">
      <w:pPr>
        <w:spacing w:line="360" w:lineRule="auto"/>
        <w:rPr>
          <w:rFonts w:ascii="Palatino" w:hAnsi="Palatino" w:cs="Arial"/>
          <w:b/>
          <w:color w:val="1A1A1A"/>
          <w:sz w:val="28"/>
          <w:szCs w:val="28"/>
          <w:lang w:eastAsia="ja-JP"/>
        </w:rPr>
      </w:pPr>
    </w:p>
    <w:p w14:paraId="10B08C3E" w14:textId="4036575A" w:rsidR="000B1BCD" w:rsidRPr="003146AD" w:rsidRDefault="000B1BCD" w:rsidP="009E5928">
      <w:pPr>
        <w:spacing w:line="360" w:lineRule="auto"/>
        <w:jc w:val="center"/>
        <w:rPr>
          <w:rFonts w:ascii="Palatino" w:hAnsi="Palatino" w:cs="Arial"/>
          <w:b/>
          <w:color w:val="1A1A1A"/>
          <w:sz w:val="28"/>
          <w:szCs w:val="28"/>
          <w:lang w:eastAsia="ja-JP"/>
        </w:rPr>
      </w:pPr>
      <w:proofErr w:type="spellStart"/>
      <w:r w:rsidRPr="003146AD">
        <w:rPr>
          <w:rFonts w:ascii="Palatino" w:hAnsi="Palatino" w:cs="Arial"/>
          <w:b/>
          <w:i/>
          <w:color w:val="1A1A1A"/>
          <w:sz w:val="28"/>
          <w:szCs w:val="28"/>
          <w:lang w:eastAsia="ja-JP"/>
        </w:rPr>
        <w:t>Englacial</w:t>
      </w:r>
      <w:proofErr w:type="spellEnd"/>
      <w:r w:rsidRPr="003146AD">
        <w:rPr>
          <w:rFonts w:ascii="Palatino" w:hAnsi="Palatino" w:cs="Arial"/>
          <w:b/>
          <w:i/>
          <w:color w:val="1A1A1A"/>
          <w:sz w:val="28"/>
          <w:szCs w:val="28"/>
          <w:lang w:eastAsia="ja-JP"/>
        </w:rPr>
        <w:t xml:space="preserve"> tephra of East Antarctica</w:t>
      </w:r>
    </w:p>
    <w:p w14:paraId="07FA22A0" w14:textId="77777777" w:rsidR="009E5928" w:rsidRPr="00067940" w:rsidRDefault="009E5928" w:rsidP="009E5928">
      <w:pPr>
        <w:widowControl w:val="0"/>
        <w:autoSpaceDE w:val="0"/>
        <w:autoSpaceDN w:val="0"/>
        <w:adjustRightInd w:val="0"/>
        <w:spacing w:after="240"/>
        <w:jc w:val="center"/>
        <w:rPr>
          <w:rFonts w:ascii="Palatino" w:hAnsi="Palatino" w:cs="Times"/>
          <w:lang w:val="it-IT" w:eastAsia="ja-JP"/>
        </w:rPr>
      </w:pPr>
      <w:r w:rsidRPr="00067940">
        <w:rPr>
          <w:rFonts w:ascii="Palatino" w:hAnsi="Palatino" w:cs="Calibri"/>
          <w:lang w:val="it-IT" w:eastAsia="ja-JP"/>
        </w:rPr>
        <w:t>Biancamaria Narcisi</w:t>
      </w:r>
      <w:r w:rsidRPr="00067940">
        <w:rPr>
          <w:rFonts w:ascii="Palatino" w:hAnsi="Palatino" w:cs="Calibri"/>
          <w:vertAlign w:val="superscript"/>
          <w:lang w:val="it-IT" w:eastAsia="ja-JP"/>
        </w:rPr>
        <w:t>1*</w:t>
      </w:r>
      <w:r w:rsidRPr="00067940">
        <w:rPr>
          <w:rFonts w:ascii="Palatino" w:hAnsi="Palatino" w:cs="Calibri"/>
          <w:lang w:val="it-IT" w:eastAsia="ja-JP"/>
        </w:rPr>
        <w:t xml:space="preserve"> &amp; Jean Robert Petit</w:t>
      </w:r>
      <w:r w:rsidRPr="00067940">
        <w:rPr>
          <w:rFonts w:ascii="Palatino" w:hAnsi="Palatino" w:cs="Calibri"/>
          <w:vertAlign w:val="superscript"/>
          <w:lang w:val="it-IT" w:eastAsia="ja-JP"/>
        </w:rPr>
        <w:t>2</w:t>
      </w:r>
    </w:p>
    <w:p w14:paraId="220F15EA" w14:textId="77777777" w:rsidR="009E5928" w:rsidRPr="00067940" w:rsidRDefault="009E5928" w:rsidP="009E5928">
      <w:pPr>
        <w:pStyle w:val="Paragrafoelenco"/>
        <w:ind w:left="0"/>
        <w:jc w:val="center"/>
        <w:rPr>
          <w:rStyle w:val="Collegamentoipertestuale"/>
          <w:rFonts w:ascii="Palatino" w:hAnsi="Palatino" w:cs="Arial"/>
        </w:rPr>
      </w:pPr>
      <w:r w:rsidRPr="00335D78">
        <w:rPr>
          <w:rFonts w:ascii="Palatino" w:hAnsi="Palatino"/>
          <w:vertAlign w:val="superscript"/>
        </w:rPr>
        <w:t>1</w:t>
      </w:r>
      <w:r w:rsidRPr="00335D78">
        <w:rPr>
          <w:rFonts w:ascii="Palatino" w:hAnsi="Palatino"/>
          <w:i/>
        </w:rPr>
        <w:t xml:space="preserve">ENEA, C.R. </w:t>
      </w:r>
      <w:proofErr w:type="spellStart"/>
      <w:r w:rsidRPr="00335D78">
        <w:rPr>
          <w:rFonts w:ascii="Palatino" w:hAnsi="Palatino"/>
          <w:i/>
        </w:rPr>
        <w:t>Casaccia</w:t>
      </w:r>
      <w:proofErr w:type="spellEnd"/>
      <w:r w:rsidRPr="00335D78">
        <w:rPr>
          <w:rFonts w:ascii="Palatino" w:hAnsi="Palatino"/>
          <w:i/>
        </w:rPr>
        <w:t>, I-00123 Roma, Italy</w:t>
      </w:r>
    </w:p>
    <w:p w14:paraId="37C877EB" w14:textId="77777777" w:rsidR="009E5928" w:rsidRPr="00067940" w:rsidRDefault="009E5928" w:rsidP="009E5928">
      <w:pPr>
        <w:jc w:val="center"/>
        <w:rPr>
          <w:rFonts w:ascii="Palatino" w:hAnsi="Palatino" w:cs="Arial"/>
          <w:highlight w:val="yellow"/>
          <w:lang w:val="it-IT" w:eastAsia="ja-JP"/>
        </w:rPr>
      </w:pPr>
    </w:p>
    <w:p w14:paraId="20AD37E8" w14:textId="77777777" w:rsidR="009E5928" w:rsidRDefault="009E5928" w:rsidP="009E5928">
      <w:pPr>
        <w:jc w:val="center"/>
        <w:rPr>
          <w:rFonts w:ascii="Palatino" w:hAnsi="Palatino" w:cs="Calibri"/>
          <w:i/>
          <w:lang w:val="it-IT"/>
        </w:rPr>
      </w:pPr>
      <w:proofErr w:type="gramStart"/>
      <w:r w:rsidRPr="00335D78">
        <w:rPr>
          <w:rFonts w:ascii="Palatino" w:hAnsi="Palatino" w:cs="Arial"/>
          <w:vertAlign w:val="superscript"/>
          <w:lang w:val="it-IT" w:eastAsia="ja-JP"/>
        </w:rPr>
        <w:t>2</w:t>
      </w:r>
      <w:r>
        <w:rPr>
          <w:rFonts w:ascii="Palatino" w:hAnsi="Palatino" w:cs="Arial"/>
          <w:vertAlign w:val="superscript"/>
          <w:lang w:val="it-IT" w:eastAsia="ja-JP"/>
        </w:rPr>
        <w:t xml:space="preserve"> </w:t>
      </w:r>
      <w:proofErr w:type="spellStart"/>
      <w:r w:rsidRPr="00335D78">
        <w:rPr>
          <w:rFonts w:ascii="Palatino" w:hAnsi="Palatino" w:cs="Arial"/>
          <w:i/>
          <w:lang w:val="it-IT" w:eastAsia="ja-JP"/>
        </w:rPr>
        <w:t>University</w:t>
      </w:r>
      <w:proofErr w:type="spellEnd"/>
      <w:r w:rsidRPr="00335D78">
        <w:rPr>
          <w:rFonts w:ascii="Palatino" w:hAnsi="Palatino" w:cs="Arial"/>
          <w:i/>
          <w:lang w:val="it-IT" w:eastAsia="ja-JP"/>
        </w:rPr>
        <w:t xml:space="preserve"> </w:t>
      </w:r>
      <w:r w:rsidRPr="00335D78">
        <w:rPr>
          <w:rFonts w:ascii="Palatino" w:hAnsi="Palatino" w:cs="Calibri"/>
          <w:i/>
          <w:lang w:val="it-IT"/>
        </w:rPr>
        <w:t>Grenoble Alpes, CNRS, IRD, Grenoble INP, IGE, F-38000 Grenoble, France</w:t>
      </w:r>
      <w:proofErr w:type="gramEnd"/>
    </w:p>
    <w:p w14:paraId="30468856" w14:textId="77777777" w:rsidR="009E5928" w:rsidRDefault="009E5928" w:rsidP="009E5928">
      <w:pPr>
        <w:jc w:val="center"/>
        <w:rPr>
          <w:rFonts w:ascii="Palatino" w:hAnsi="Palatino" w:cs="Calibri"/>
          <w:i/>
          <w:lang w:val="it-IT"/>
        </w:rPr>
      </w:pPr>
    </w:p>
    <w:p w14:paraId="1CE928E8" w14:textId="77777777" w:rsidR="009E5928" w:rsidRPr="009E5928" w:rsidRDefault="009E5928" w:rsidP="009E5928">
      <w:pPr>
        <w:jc w:val="center"/>
        <w:rPr>
          <w:rFonts w:ascii="Palatino" w:hAnsi="Palatino" w:cs="Calibri"/>
          <w:i/>
          <w:lang w:val="it-IT"/>
        </w:rPr>
      </w:pPr>
      <w:r w:rsidRPr="009E5928">
        <w:rPr>
          <w:rFonts w:ascii="Palatino" w:hAnsi="Palatino"/>
          <w:i/>
        </w:rPr>
        <w:t>*</w:t>
      </w:r>
      <w:r w:rsidRPr="009E5928">
        <w:rPr>
          <w:rStyle w:val="Collegamentoipertestuale"/>
          <w:rFonts w:ascii="Palatino" w:hAnsi="Palatino"/>
          <w:i/>
          <w:color w:val="auto"/>
          <w:u w:val="none"/>
        </w:rPr>
        <w:t>Corresponding author</w:t>
      </w:r>
      <w:r w:rsidRPr="009E5928">
        <w:rPr>
          <w:rFonts w:ascii="Palatino" w:hAnsi="Palatino" w:cs="Calibri"/>
          <w:i/>
          <w:lang w:val="it-IT"/>
        </w:rPr>
        <w:t xml:space="preserve"> (e-mail: </w:t>
      </w:r>
      <w:hyperlink r:id="rId7" w:history="1">
        <w:r w:rsidRPr="009E5928">
          <w:rPr>
            <w:rStyle w:val="Collegamentoipertestuale"/>
            <w:rFonts w:ascii="Palatino" w:hAnsi="Palatino"/>
            <w:i/>
            <w:color w:val="auto"/>
            <w:u w:val="none"/>
          </w:rPr>
          <w:t>biancamaria.narcisi@enea.it</w:t>
        </w:r>
      </w:hyperlink>
    </w:p>
    <w:p w14:paraId="51DB2233" w14:textId="77777777" w:rsidR="00621BC8" w:rsidRDefault="00621BC8" w:rsidP="00621BC8">
      <w:pPr>
        <w:spacing w:line="360" w:lineRule="auto"/>
        <w:rPr>
          <w:rFonts w:ascii="Palatino" w:hAnsi="Palatino" w:cs="Arial"/>
          <w:b/>
          <w:color w:val="1A1A1A"/>
          <w:sz w:val="28"/>
          <w:szCs w:val="28"/>
          <w:lang w:eastAsia="ja-JP"/>
        </w:rPr>
      </w:pPr>
    </w:p>
    <w:p w14:paraId="2FE33FDE" w14:textId="77777777" w:rsidR="009E5928" w:rsidRDefault="009E5928" w:rsidP="001D1DF8">
      <w:pPr>
        <w:spacing w:line="360" w:lineRule="auto"/>
        <w:rPr>
          <w:rFonts w:ascii="Palatino" w:hAnsi="Palatino" w:cs="Arial"/>
          <w:b/>
          <w:color w:val="1A1A1A"/>
          <w:lang w:eastAsia="ja-JP"/>
        </w:rPr>
      </w:pPr>
    </w:p>
    <w:p w14:paraId="4BF613F4" w14:textId="5EBBDC43" w:rsidR="001D1DF8" w:rsidRPr="009E5928" w:rsidRDefault="001D1DF8" w:rsidP="001D1DF8">
      <w:pPr>
        <w:spacing w:line="360" w:lineRule="auto"/>
        <w:rPr>
          <w:rFonts w:ascii="Palatino" w:hAnsi="Palatino" w:cs="Arial"/>
          <w:b/>
          <w:color w:val="1A1A1A"/>
          <w:lang w:eastAsia="ja-JP"/>
        </w:rPr>
      </w:pPr>
      <w:r w:rsidRPr="009E5928">
        <w:rPr>
          <w:rFonts w:ascii="Palatino" w:hAnsi="Palatino" w:cs="Arial"/>
          <w:b/>
          <w:color w:val="1A1A1A"/>
          <w:lang w:eastAsia="ja-JP"/>
        </w:rPr>
        <w:t>Methodological aspects</w:t>
      </w:r>
    </w:p>
    <w:p w14:paraId="3A684664" w14:textId="4D5F39E7" w:rsidR="001D1DF8" w:rsidRPr="00DD03AF" w:rsidRDefault="001D1DF8" w:rsidP="001D1DF8">
      <w:pPr>
        <w:widowControl w:val="0"/>
        <w:autoSpaceDE w:val="0"/>
        <w:autoSpaceDN w:val="0"/>
        <w:adjustRightInd w:val="0"/>
        <w:spacing w:after="240" w:line="360" w:lineRule="auto"/>
        <w:jc w:val="both"/>
        <w:rPr>
          <w:rFonts w:ascii="Palatino" w:hAnsi="Palatino" w:cs="Times"/>
          <w:lang w:eastAsia="ja-JP"/>
        </w:rPr>
      </w:pPr>
      <w:r w:rsidRPr="00DD03AF">
        <w:rPr>
          <w:rFonts w:ascii="Palatino" w:hAnsi="Palatino"/>
        </w:rPr>
        <w:t xml:space="preserve">The study of </w:t>
      </w:r>
      <w:proofErr w:type="spellStart"/>
      <w:r w:rsidRPr="00DD03AF">
        <w:rPr>
          <w:rFonts w:ascii="Palatino" w:hAnsi="Palatino"/>
        </w:rPr>
        <w:t>englacial</w:t>
      </w:r>
      <w:proofErr w:type="spellEnd"/>
      <w:r w:rsidRPr="00DD03AF">
        <w:rPr>
          <w:rFonts w:ascii="Palatino" w:hAnsi="Palatino"/>
        </w:rPr>
        <w:t xml:space="preserve"> tephra layers in polar ice sequences requires careful techniques for extracting the sparse particulate matter often present in very small </w:t>
      </w:r>
      <w:r w:rsidRPr="00DD03AF">
        <w:rPr>
          <w:rFonts w:ascii="Palatino" w:hAnsi="Palatino" w:cs="Times"/>
          <w:lang w:eastAsia="ja-JP"/>
        </w:rPr>
        <w:t>concentrations</w:t>
      </w:r>
      <w:r w:rsidRPr="00DD03AF">
        <w:rPr>
          <w:rFonts w:ascii="Palatino" w:hAnsi="Palatino"/>
        </w:rPr>
        <w:t xml:space="preserve"> and for preparing the m</w:t>
      </w:r>
      <w:r w:rsidR="00550D03">
        <w:rPr>
          <w:rFonts w:ascii="Palatino" w:hAnsi="Palatino"/>
        </w:rPr>
        <w:t>aterial for microanalysis (e.g.</w:t>
      </w:r>
      <w:r w:rsidRPr="00DD03AF">
        <w:rPr>
          <w:rFonts w:ascii="Palatino" w:hAnsi="Palatino"/>
        </w:rPr>
        <w:t xml:space="preserve"> </w:t>
      </w:r>
      <w:r w:rsidRPr="00DD03AF">
        <w:rPr>
          <w:rFonts w:ascii="Palatino" w:hAnsi="Palatino" w:cs="Times"/>
          <w:color w:val="131312"/>
          <w:lang w:eastAsia="ja-JP"/>
        </w:rPr>
        <w:t xml:space="preserve">Kuehn &amp; </w:t>
      </w:r>
      <w:proofErr w:type="spellStart"/>
      <w:r w:rsidRPr="00DD03AF">
        <w:rPr>
          <w:rFonts w:ascii="Palatino" w:hAnsi="Palatino" w:cs="Times"/>
          <w:color w:val="131312"/>
          <w:lang w:eastAsia="ja-JP"/>
        </w:rPr>
        <w:t>Froese</w:t>
      </w:r>
      <w:proofErr w:type="spellEnd"/>
      <w:r w:rsidRPr="00DD03AF">
        <w:rPr>
          <w:rFonts w:ascii="Palatino" w:hAnsi="Palatino" w:cs="Times"/>
          <w:color w:val="131312"/>
          <w:lang w:eastAsia="ja-JP"/>
        </w:rPr>
        <w:t xml:space="preserve"> 2010; </w:t>
      </w:r>
      <w:r w:rsidR="00CB2E06" w:rsidRPr="00DD03AF">
        <w:rPr>
          <w:rFonts w:ascii="Palatino" w:hAnsi="Palatino" w:cs="Times"/>
          <w:lang w:val="it-IT" w:eastAsia="ja-JP"/>
        </w:rPr>
        <w:t>Hayward</w:t>
      </w:r>
      <w:r w:rsidR="00CB2E06" w:rsidRPr="00DD03AF">
        <w:rPr>
          <w:rFonts w:ascii="Palatino" w:hAnsi="Palatino" w:cs="Times"/>
          <w:color w:val="131312"/>
          <w:lang w:eastAsia="ja-JP"/>
        </w:rPr>
        <w:t xml:space="preserve">, 2012; </w:t>
      </w:r>
      <w:r w:rsidRPr="00DD03AF">
        <w:rPr>
          <w:rFonts w:ascii="Palatino" w:hAnsi="Palatino" w:cs="Times"/>
          <w:color w:val="131312"/>
          <w:lang w:eastAsia="ja-JP"/>
        </w:rPr>
        <w:t xml:space="preserve">Iverson </w:t>
      </w:r>
      <w:r w:rsidRPr="00DD03AF">
        <w:rPr>
          <w:rFonts w:ascii="Palatino" w:hAnsi="Palatino" w:cs="Times"/>
          <w:i/>
          <w:color w:val="131312"/>
          <w:lang w:eastAsia="ja-JP"/>
        </w:rPr>
        <w:t>et al</w:t>
      </w:r>
      <w:r w:rsidRPr="00DD03AF">
        <w:rPr>
          <w:rFonts w:ascii="Palatino" w:hAnsi="Palatino" w:cs="Times"/>
          <w:color w:val="131312"/>
          <w:lang w:eastAsia="ja-JP"/>
        </w:rPr>
        <w:t>. 2017</w:t>
      </w:r>
      <w:r w:rsidR="006E7986" w:rsidRPr="00DD03AF">
        <w:rPr>
          <w:rFonts w:ascii="Palatino" w:hAnsi="Palatino" w:cs="Times"/>
          <w:color w:val="131312"/>
          <w:lang w:eastAsia="ja-JP"/>
        </w:rPr>
        <w:t>a</w:t>
      </w:r>
      <w:r w:rsidRPr="00DD03AF">
        <w:rPr>
          <w:rFonts w:ascii="Palatino" w:hAnsi="Palatino" w:cs="Times"/>
          <w:color w:val="131312"/>
          <w:lang w:eastAsia="ja-JP"/>
        </w:rPr>
        <w:t xml:space="preserve">) (Fig. </w:t>
      </w:r>
      <w:r w:rsidR="003146AD" w:rsidRPr="00DD03AF">
        <w:rPr>
          <w:rFonts w:ascii="Palatino" w:hAnsi="Palatino" w:cs="Times"/>
          <w:color w:val="131312"/>
          <w:lang w:eastAsia="ja-JP"/>
        </w:rPr>
        <w:t>S1</w:t>
      </w:r>
      <w:r w:rsidRPr="00DD03AF">
        <w:rPr>
          <w:rFonts w:ascii="Palatino" w:hAnsi="Palatino" w:cs="Times"/>
          <w:color w:val="131312"/>
          <w:lang w:eastAsia="ja-JP"/>
        </w:rPr>
        <w:t>)</w:t>
      </w:r>
      <w:r w:rsidR="00A27D0A" w:rsidRPr="00DD03AF">
        <w:rPr>
          <w:rFonts w:ascii="Palatino" w:hAnsi="Palatino" w:cs="Times"/>
          <w:color w:val="131312"/>
          <w:lang w:eastAsia="ja-JP"/>
        </w:rPr>
        <w:t>. The success</w:t>
      </w:r>
      <w:r w:rsidRPr="00DD03AF">
        <w:rPr>
          <w:rFonts w:ascii="Palatino" w:hAnsi="Palatino" w:cs="Times"/>
          <w:color w:val="131312"/>
          <w:lang w:eastAsia="ja-JP"/>
        </w:rPr>
        <w:t xml:space="preserve">ful recent results of EAIS tephra studies </w:t>
      </w:r>
      <w:r w:rsidRPr="00DD03AF">
        <w:rPr>
          <w:rFonts w:ascii="Palatino" w:hAnsi="Palatino"/>
        </w:rPr>
        <w:t xml:space="preserve">largely benefitted from significant </w:t>
      </w:r>
      <w:r w:rsidRPr="00DD03AF">
        <w:rPr>
          <w:rFonts w:ascii="Palatino" w:hAnsi="Palatino" w:cs="Cambria"/>
          <w:lang w:eastAsia="ja-JP"/>
        </w:rPr>
        <w:t xml:space="preserve">advancement in </w:t>
      </w:r>
      <w:r w:rsidRPr="00DD03AF">
        <w:rPr>
          <w:rFonts w:ascii="Palatino" w:hAnsi="Palatino" w:cs="Times"/>
          <w:lang w:eastAsia="ja-JP"/>
        </w:rPr>
        <w:t>the microanalysis of individual glass shards</w:t>
      </w:r>
      <w:r w:rsidRPr="00DD03AF">
        <w:rPr>
          <w:rFonts w:ascii="Palatino" w:hAnsi="Palatino"/>
        </w:rPr>
        <w:t xml:space="preserve"> (</w:t>
      </w:r>
      <w:proofErr w:type="spellStart"/>
      <w:r w:rsidR="006625BE" w:rsidRPr="00DD03AF">
        <w:rPr>
          <w:rFonts w:ascii="Palatino" w:hAnsi="Palatino" w:cs="Times"/>
          <w:lang w:val="it-IT" w:eastAsia="ja-JP"/>
        </w:rPr>
        <w:t>Pearce</w:t>
      </w:r>
      <w:proofErr w:type="spellEnd"/>
      <w:r w:rsidR="006625BE" w:rsidRPr="00DD03AF">
        <w:rPr>
          <w:rFonts w:ascii="Palatino" w:hAnsi="Palatino"/>
        </w:rPr>
        <w:t xml:space="preserve"> </w:t>
      </w:r>
      <w:r w:rsidR="006625BE" w:rsidRPr="00DD03AF">
        <w:rPr>
          <w:rFonts w:ascii="Palatino" w:hAnsi="Palatino"/>
          <w:i/>
        </w:rPr>
        <w:t>et al</w:t>
      </w:r>
      <w:r w:rsidR="006625BE" w:rsidRPr="00DD03AF">
        <w:rPr>
          <w:rFonts w:ascii="Palatino" w:hAnsi="Palatino"/>
        </w:rPr>
        <w:t xml:space="preserve">. 2014; </w:t>
      </w:r>
      <w:r w:rsidRPr="00DD03AF">
        <w:rPr>
          <w:rFonts w:ascii="Palatino" w:hAnsi="Palatino"/>
        </w:rPr>
        <w:t xml:space="preserve">Lowe </w:t>
      </w:r>
      <w:r w:rsidRPr="00DD03AF">
        <w:rPr>
          <w:rFonts w:ascii="Palatino" w:hAnsi="Palatino" w:cs="Times"/>
          <w:i/>
          <w:lang w:eastAsia="ja-JP"/>
        </w:rPr>
        <w:t>et al.</w:t>
      </w:r>
      <w:r w:rsidRPr="00DD03AF">
        <w:rPr>
          <w:rFonts w:ascii="Palatino" w:hAnsi="Palatino"/>
        </w:rPr>
        <w:t xml:space="preserve"> 2017, and references therein). </w:t>
      </w:r>
      <w:r w:rsidRPr="00DD03AF">
        <w:rPr>
          <w:rFonts w:ascii="Palatino" w:hAnsi="Palatino"/>
          <w:lang w:eastAsia="ja-JP"/>
        </w:rPr>
        <w:t xml:space="preserve">The major and trace element characterisation of a tephra is now routinely carried out through single-shard measurements that have successfully replaced bulk-sample analysis. These improved methods enable </w:t>
      </w:r>
      <w:r w:rsidRPr="00DD03AF">
        <w:rPr>
          <w:rFonts w:ascii="Palatino" w:hAnsi="Palatino" w:cs="Helvetica"/>
          <w:bCs/>
          <w:lang w:eastAsia="ja-JP"/>
        </w:rPr>
        <w:t xml:space="preserve">the characterisation of even </w:t>
      </w:r>
      <w:r w:rsidRPr="00DD03AF">
        <w:rPr>
          <w:rFonts w:ascii="Palatino" w:hAnsi="Palatino"/>
          <w:lang w:eastAsia="ja-JP"/>
        </w:rPr>
        <w:t xml:space="preserve">a handful of </w:t>
      </w:r>
      <w:r w:rsidRPr="00DD03AF">
        <w:rPr>
          <w:rFonts w:ascii="Palatino" w:hAnsi="Palatino" w:cs="Helvetica"/>
          <w:bCs/>
          <w:lang w:eastAsia="ja-JP"/>
        </w:rPr>
        <w:t xml:space="preserve">minute glass-shards from </w:t>
      </w:r>
      <w:r w:rsidRPr="00DD03AF">
        <w:rPr>
          <w:rFonts w:ascii="Palatino" w:hAnsi="Palatino"/>
          <w:lang w:eastAsia="ja-JP"/>
        </w:rPr>
        <w:t xml:space="preserve">faint volcanic </w:t>
      </w:r>
      <w:r w:rsidRPr="00DD03AF">
        <w:rPr>
          <w:rFonts w:ascii="Palatino" w:hAnsi="Palatino" w:cs="Helvetica"/>
          <w:bCs/>
          <w:lang w:eastAsia="ja-JP"/>
        </w:rPr>
        <w:t xml:space="preserve">horizons. </w:t>
      </w:r>
      <w:r w:rsidRPr="00DD03AF">
        <w:rPr>
          <w:rFonts w:ascii="Palatino" w:hAnsi="Palatino"/>
          <w:lang w:eastAsia="ja-JP"/>
        </w:rPr>
        <w:t xml:space="preserve">A vast array of analytical data can be obtained that </w:t>
      </w:r>
      <w:r w:rsidR="00A27D0A" w:rsidRPr="00DD03AF">
        <w:rPr>
          <w:rFonts w:ascii="Palatino" w:hAnsi="Palatino"/>
          <w:lang w:eastAsia="ja-JP"/>
        </w:rPr>
        <w:t xml:space="preserve">permit the identification of </w:t>
      </w:r>
      <w:r w:rsidRPr="00DD03AF">
        <w:rPr>
          <w:rFonts w:ascii="Palatino" w:hAnsi="Palatino"/>
          <w:lang w:eastAsia="ja-JP"/>
        </w:rPr>
        <w:t xml:space="preserve">geochemical heterogeneities related to </w:t>
      </w:r>
      <w:r w:rsidRPr="00DD03AF">
        <w:rPr>
          <w:rFonts w:ascii="Palatino" w:hAnsi="Palatino" w:cs="Times"/>
          <w:lang w:eastAsia="ja-JP"/>
        </w:rPr>
        <w:t xml:space="preserve">compositional zoning of magma body, </w:t>
      </w:r>
      <w:r w:rsidRPr="00DD03AF">
        <w:rPr>
          <w:rFonts w:ascii="Palatino" w:hAnsi="Palatino" w:cs="Arial"/>
          <w:color w:val="1A1A1A"/>
          <w:lang w:eastAsia="ja-JP"/>
        </w:rPr>
        <w:t xml:space="preserve">feeding by multiple magma </w:t>
      </w:r>
      <w:r w:rsidRPr="00DD03AF">
        <w:rPr>
          <w:rFonts w:ascii="Palatino" w:hAnsi="Palatino" w:cs="Arial"/>
          <w:bCs/>
          <w:color w:val="1A1A1A"/>
          <w:lang w:eastAsia="ja-JP"/>
        </w:rPr>
        <w:t xml:space="preserve">batches, </w:t>
      </w:r>
      <w:r w:rsidRPr="00DD03AF">
        <w:rPr>
          <w:rFonts w:ascii="Palatino" w:hAnsi="Palatino" w:cs="Times"/>
          <w:lang w:eastAsia="ja-JP"/>
        </w:rPr>
        <w:t xml:space="preserve">or </w:t>
      </w:r>
      <w:r w:rsidRPr="00DD03AF">
        <w:rPr>
          <w:rFonts w:ascii="Palatino" w:hAnsi="Palatino" w:cs="Helvetica"/>
          <w:bCs/>
          <w:lang w:eastAsia="ja-JP"/>
        </w:rPr>
        <w:t>mixing of ash from simultaneous in</w:t>
      </w:r>
      <w:r w:rsidR="00550D03">
        <w:rPr>
          <w:rFonts w:ascii="Palatino" w:hAnsi="Palatino" w:cs="Helvetica"/>
          <w:bCs/>
          <w:lang w:eastAsia="ja-JP"/>
        </w:rPr>
        <w:t>dependent volcanic events (e.g.</w:t>
      </w:r>
      <w:r w:rsidRPr="00DD03AF">
        <w:rPr>
          <w:rFonts w:ascii="Palatino" w:hAnsi="Palatino" w:cs="Helvetica"/>
          <w:bCs/>
          <w:lang w:eastAsia="ja-JP"/>
        </w:rPr>
        <w:t xml:space="preserve"> </w:t>
      </w:r>
      <w:proofErr w:type="spellStart"/>
      <w:r w:rsidRPr="00DD03AF">
        <w:rPr>
          <w:rFonts w:ascii="Palatino" w:hAnsi="Palatino" w:cs="Times"/>
          <w:lang w:eastAsia="ja-JP"/>
        </w:rPr>
        <w:t>Basile</w:t>
      </w:r>
      <w:proofErr w:type="spellEnd"/>
      <w:r w:rsidRPr="00DD03AF">
        <w:rPr>
          <w:rFonts w:ascii="Palatino" w:hAnsi="Palatino" w:cs="Times"/>
          <w:lang w:eastAsia="ja-JP"/>
        </w:rPr>
        <w:t xml:space="preserve"> </w:t>
      </w:r>
      <w:r w:rsidRPr="00DD03AF">
        <w:rPr>
          <w:rFonts w:ascii="Palatino" w:hAnsi="Palatino" w:cs="Times"/>
          <w:i/>
          <w:lang w:eastAsia="ja-JP"/>
        </w:rPr>
        <w:t>et al.</w:t>
      </w:r>
      <w:r w:rsidRPr="00DD03AF">
        <w:rPr>
          <w:rFonts w:ascii="Palatino" w:hAnsi="Palatino" w:cs="Times"/>
          <w:lang w:eastAsia="ja-JP"/>
        </w:rPr>
        <w:t xml:space="preserve"> 2001; </w:t>
      </w:r>
      <w:proofErr w:type="spellStart"/>
      <w:r w:rsidRPr="00DD03AF">
        <w:rPr>
          <w:rFonts w:ascii="Palatino" w:hAnsi="Palatino" w:cs="Arial"/>
          <w:color w:val="1A1A1A"/>
          <w:lang w:eastAsia="ja-JP"/>
        </w:rPr>
        <w:t>Narcisi</w:t>
      </w:r>
      <w:proofErr w:type="spellEnd"/>
      <w:r w:rsidRPr="00DD03AF">
        <w:rPr>
          <w:rFonts w:ascii="Palatino" w:hAnsi="Palatino" w:cs="Arial"/>
          <w:color w:val="1A1A1A"/>
          <w:lang w:eastAsia="ja-JP"/>
        </w:rPr>
        <w:t xml:space="preserve"> </w:t>
      </w:r>
      <w:r w:rsidRPr="00DD03AF">
        <w:rPr>
          <w:rFonts w:ascii="Palatino" w:hAnsi="Palatino" w:cs="Times"/>
          <w:i/>
          <w:lang w:eastAsia="ja-JP"/>
        </w:rPr>
        <w:t>et al.</w:t>
      </w:r>
      <w:r w:rsidRPr="00DD03AF">
        <w:rPr>
          <w:rFonts w:ascii="Palatino" w:hAnsi="Palatino" w:cs="Arial"/>
          <w:color w:val="1A1A1A"/>
          <w:lang w:eastAsia="ja-JP"/>
        </w:rPr>
        <w:t xml:space="preserve"> 2016</w:t>
      </w:r>
      <w:r w:rsidRPr="00DD03AF">
        <w:rPr>
          <w:rFonts w:ascii="Palatino" w:hAnsi="Palatino" w:cs="Times"/>
          <w:lang w:eastAsia="ja-JP"/>
        </w:rPr>
        <w:t>)</w:t>
      </w:r>
      <w:r w:rsidR="00550D03" w:rsidRPr="00550D03">
        <w:rPr>
          <w:rFonts w:ascii="Palatino" w:hAnsi="Palatino" w:cs="Helvetica"/>
          <w:bCs/>
          <w:lang w:eastAsia="ja-JP"/>
        </w:rPr>
        <w:t xml:space="preserve"> </w:t>
      </w:r>
      <w:r w:rsidR="00550D03" w:rsidRPr="00DD03AF">
        <w:rPr>
          <w:rFonts w:ascii="Palatino" w:hAnsi="Palatino" w:cs="Helvetica"/>
          <w:bCs/>
          <w:lang w:eastAsia="ja-JP"/>
        </w:rPr>
        <w:t>(Fig. S2)</w:t>
      </w:r>
      <w:r w:rsidRPr="00DD03AF">
        <w:rPr>
          <w:rFonts w:ascii="Palatino" w:hAnsi="Palatino" w:cs="Times"/>
          <w:lang w:eastAsia="ja-JP"/>
        </w:rPr>
        <w:t>.</w:t>
      </w:r>
    </w:p>
    <w:p w14:paraId="4D61407F" w14:textId="1D88A205" w:rsidR="001D1DF8" w:rsidRPr="00DD03AF" w:rsidRDefault="001D1DF8" w:rsidP="001D1DF8">
      <w:pPr>
        <w:widowControl w:val="0"/>
        <w:autoSpaceDE w:val="0"/>
        <w:autoSpaceDN w:val="0"/>
        <w:adjustRightInd w:val="0"/>
        <w:spacing w:line="360" w:lineRule="auto"/>
        <w:jc w:val="both"/>
        <w:rPr>
          <w:rFonts w:ascii="Palatino" w:hAnsi="Palatino" w:cs="Times"/>
          <w:lang w:eastAsia="ja-JP"/>
        </w:rPr>
      </w:pPr>
      <w:r w:rsidRPr="00DD03AF">
        <w:rPr>
          <w:rFonts w:ascii="Palatino" w:hAnsi="Palatino" w:cs="Times"/>
          <w:lang w:eastAsia="ja-JP"/>
        </w:rPr>
        <w:t xml:space="preserve">A </w:t>
      </w:r>
      <w:r w:rsidR="00A27D0A" w:rsidRPr="00DD03AF">
        <w:rPr>
          <w:rFonts w:ascii="Palatino" w:hAnsi="Palatino" w:cs="Times"/>
          <w:lang w:eastAsia="ja-JP"/>
        </w:rPr>
        <w:t xml:space="preserve">thorough </w:t>
      </w:r>
      <w:r w:rsidRPr="00DD03AF">
        <w:rPr>
          <w:rFonts w:ascii="Palatino" w:hAnsi="Palatino" w:cs="Times"/>
          <w:lang w:eastAsia="ja-JP"/>
        </w:rPr>
        <w:t xml:space="preserve">discussion of methodological developments in tephra geochemical fingerprinting is far </w:t>
      </w:r>
      <w:r w:rsidRPr="00DD03AF">
        <w:rPr>
          <w:rFonts w:ascii="Palatino" w:hAnsi="Palatino" w:cs="Arial"/>
          <w:bCs/>
          <w:color w:val="1A1A1A"/>
          <w:lang w:eastAsia="ja-JP"/>
        </w:rPr>
        <w:t>beyond</w:t>
      </w:r>
      <w:r w:rsidRPr="00DD03AF">
        <w:rPr>
          <w:rFonts w:ascii="Palatino" w:hAnsi="Palatino" w:cs="Arial"/>
          <w:color w:val="1A1A1A"/>
          <w:lang w:eastAsia="ja-JP"/>
        </w:rPr>
        <w:t xml:space="preserve"> the </w:t>
      </w:r>
      <w:r w:rsidRPr="00DD03AF">
        <w:rPr>
          <w:rFonts w:ascii="Palatino" w:hAnsi="Palatino" w:cs="Arial"/>
          <w:bCs/>
          <w:color w:val="1A1A1A"/>
          <w:lang w:eastAsia="ja-JP"/>
        </w:rPr>
        <w:t>scope</w:t>
      </w:r>
      <w:r w:rsidRPr="00DD03AF">
        <w:rPr>
          <w:rFonts w:ascii="Palatino" w:hAnsi="Palatino" w:cs="Arial"/>
          <w:color w:val="1A1A1A"/>
          <w:lang w:eastAsia="ja-JP"/>
        </w:rPr>
        <w:t xml:space="preserve"> of the present review. The reader can conveniently refer to recent reviews (</w:t>
      </w:r>
      <w:r w:rsidR="00550D03">
        <w:rPr>
          <w:rFonts w:ascii="Palatino" w:hAnsi="Palatino" w:cs="Arial"/>
          <w:color w:val="1A1A1A"/>
          <w:lang w:eastAsia="ja-JP"/>
        </w:rPr>
        <w:t>e.g.</w:t>
      </w:r>
      <w:r w:rsidR="00A27D0A" w:rsidRPr="00DD03AF">
        <w:rPr>
          <w:rFonts w:ascii="Palatino" w:hAnsi="Palatino" w:cs="Arial"/>
          <w:color w:val="1A1A1A"/>
          <w:lang w:eastAsia="ja-JP"/>
        </w:rPr>
        <w:t xml:space="preserve"> </w:t>
      </w:r>
      <w:r w:rsidRPr="00DD03AF">
        <w:rPr>
          <w:rFonts w:ascii="Palatino" w:hAnsi="Palatino"/>
        </w:rPr>
        <w:t xml:space="preserve">Lowe </w:t>
      </w:r>
      <w:r w:rsidRPr="00DD03AF">
        <w:rPr>
          <w:rFonts w:ascii="Palatino" w:hAnsi="Palatino" w:cs="Times"/>
          <w:i/>
          <w:lang w:eastAsia="ja-JP"/>
        </w:rPr>
        <w:t>et al.</w:t>
      </w:r>
      <w:r w:rsidRPr="00DD03AF">
        <w:rPr>
          <w:rFonts w:ascii="Palatino" w:hAnsi="Palatino"/>
        </w:rPr>
        <w:t xml:space="preserve"> 2017, and references therein). </w:t>
      </w:r>
      <w:r w:rsidRPr="00DD03AF">
        <w:rPr>
          <w:rFonts w:ascii="Palatino" w:hAnsi="Palatino" w:cs="Times"/>
          <w:lang w:eastAsia="ja-JP"/>
        </w:rPr>
        <w:t xml:space="preserve">Here we </w:t>
      </w:r>
      <w:r w:rsidR="00A27D0A" w:rsidRPr="00DD03AF">
        <w:rPr>
          <w:rFonts w:ascii="Palatino" w:hAnsi="Palatino" w:cs="Times"/>
          <w:lang w:eastAsia="ja-JP"/>
        </w:rPr>
        <w:t xml:space="preserve">briefly describe </w:t>
      </w:r>
      <w:r w:rsidRPr="00DD03AF">
        <w:rPr>
          <w:rFonts w:ascii="Palatino" w:hAnsi="Palatino" w:cs="Times"/>
          <w:lang w:eastAsia="ja-JP"/>
        </w:rPr>
        <w:t>a number of recent techniques a</w:t>
      </w:r>
      <w:r w:rsidRPr="00DD03AF">
        <w:rPr>
          <w:rFonts w:ascii="Palatino" w:hAnsi="Palatino" w:cs="Helvetica"/>
          <w:bCs/>
          <w:lang w:eastAsia="ja-JP"/>
        </w:rPr>
        <w:t xml:space="preserve">side from geochemical techniques </w:t>
      </w:r>
      <w:r w:rsidRPr="00DD03AF">
        <w:rPr>
          <w:rFonts w:ascii="Palatino" w:hAnsi="Palatino" w:cs="Times"/>
          <w:lang w:eastAsia="ja-JP"/>
        </w:rPr>
        <w:t xml:space="preserve">that could provide support for reliable </w:t>
      </w:r>
      <w:proofErr w:type="spellStart"/>
      <w:r w:rsidRPr="00DD03AF">
        <w:rPr>
          <w:rFonts w:ascii="Palatino" w:hAnsi="Palatino" w:cs="Times"/>
          <w:lang w:eastAsia="ja-JP"/>
        </w:rPr>
        <w:t>palaeovolcanic</w:t>
      </w:r>
      <w:proofErr w:type="spellEnd"/>
      <w:r w:rsidRPr="00DD03AF">
        <w:rPr>
          <w:rFonts w:ascii="Palatino" w:hAnsi="Palatino" w:cs="Times"/>
          <w:lang w:eastAsia="ja-JP"/>
        </w:rPr>
        <w:t xml:space="preserve"> reconstructions from </w:t>
      </w: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tephra sequences.</w:t>
      </w:r>
    </w:p>
    <w:p w14:paraId="26F41DA2" w14:textId="77777777" w:rsidR="001D1DF8" w:rsidRPr="00DD03AF" w:rsidRDefault="001D1DF8" w:rsidP="001D1DF8">
      <w:pPr>
        <w:widowControl w:val="0"/>
        <w:autoSpaceDE w:val="0"/>
        <w:autoSpaceDN w:val="0"/>
        <w:adjustRightInd w:val="0"/>
        <w:spacing w:line="360" w:lineRule="auto"/>
        <w:jc w:val="both"/>
        <w:rPr>
          <w:rFonts w:ascii="Palatino" w:hAnsi="Palatino" w:cs="Times"/>
          <w:lang w:eastAsia="ja-JP"/>
        </w:rPr>
      </w:pPr>
    </w:p>
    <w:p w14:paraId="7E218CFD" w14:textId="6C01D922" w:rsidR="001D1DF8" w:rsidRPr="00550D03" w:rsidRDefault="00A27D0A" w:rsidP="001D1DF8">
      <w:pPr>
        <w:widowControl w:val="0"/>
        <w:tabs>
          <w:tab w:val="left" w:pos="220"/>
          <w:tab w:val="left" w:pos="720"/>
        </w:tabs>
        <w:autoSpaceDE w:val="0"/>
        <w:autoSpaceDN w:val="0"/>
        <w:adjustRightInd w:val="0"/>
        <w:spacing w:after="240" w:line="360" w:lineRule="auto"/>
        <w:jc w:val="both"/>
        <w:rPr>
          <w:rFonts w:ascii="Palatino" w:hAnsi="Palatino" w:cs="Helvetica"/>
          <w:bCs/>
          <w:lang w:eastAsia="ja-JP"/>
        </w:rPr>
      </w:pPr>
      <w:r w:rsidRPr="009E5928">
        <w:rPr>
          <w:rFonts w:ascii="Palatino" w:hAnsi="Palatino" w:cs="Helvetica"/>
          <w:bCs/>
          <w:lang w:eastAsia="ja-JP"/>
        </w:rPr>
        <w:t xml:space="preserve">Firstly, there are two methods by which </w:t>
      </w:r>
      <w:proofErr w:type="spellStart"/>
      <w:r w:rsidRPr="009E5928">
        <w:rPr>
          <w:rFonts w:ascii="Palatino" w:hAnsi="Palatino" w:cs="Helvetica"/>
          <w:bCs/>
          <w:lang w:eastAsia="ja-JP"/>
        </w:rPr>
        <w:t>englacial</w:t>
      </w:r>
      <w:proofErr w:type="spellEnd"/>
      <w:r w:rsidRPr="009E5928">
        <w:rPr>
          <w:rFonts w:ascii="Palatino" w:hAnsi="Palatino" w:cs="Helvetica"/>
          <w:bCs/>
          <w:lang w:eastAsia="ja-JP"/>
        </w:rPr>
        <w:t xml:space="preserve"> ash layers invisible or barely visible to the naked eye </w:t>
      </w:r>
      <w:r w:rsidR="00550D03" w:rsidRPr="009E5928">
        <w:rPr>
          <w:rFonts w:ascii="Palatino" w:hAnsi="Palatino" w:cs="Helvetica"/>
          <w:bCs/>
          <w:lang w:eastAsia="ja-JP"/>
        </w:rPr>
        <w:t>(i.e.</w:t>
      </w:r>
      <w:r w:rsidR="009E51BA" w:rsidRPr="009E5928">
        <w:rPr>
          <w:rFonts w:ascii="Palatino" w:hAnsi="Palatino" w:cs="Helvetica"/>
          <w:bCs/>
          <w:lang w:eastAsia="ja-JP"/>
        </w:rPr>
        <w:t xml:space="preserve"> </w:t>
      </w:r>
      <w:proofErr w:type="spellStart"/>
      <w:r w:rsidR="009E51BA" w:rsidRPr="009E5928">
        <w:rPr>
          <w:rFonts w:ascii="Palatino" w:hAnsi="Palatino" w:cs="Book Antiqua"/>
          <w:lang w:eastAsia="ja-JP"/>
        </w:rPr>
        <w:t>cryptotephra</w:t>
      </w:r>
      <w:proofErr w:type="spellEnd"/>
      <w:r w:rsidR="009E51BA" w:rsidRPr="009E5928">
        <w:rPr>
          <w:rFonts w:ascii="Palatino" w:hAnsi="Palatino" w:cs="Helvetica"/>
          <w:bCs/>
          <w:lang w:eastAsia="ja-JP"/>
        </w:rPr>
        <w:t xml:space="preserve">) </w:t>
      </w:r>
      <w:r w:rsidRPr="009E5928">
        <w:rPr>
          <w:rFonts w:ascii="Palatino" w:hAnsi="Palatino" w:cs="Helvetica"/>
          <w:bCs/>
          <w:lang w:eastAsia="ja-JP"/>
        </w:rPr>
        <w:t xml:space="preserve">can be identified. </w:t>
      </w:r>
      <w:proofErr w:type="gramStart"/>
      <w:r w:rsidRPr="009E5928">
        <w:rPr>
          <w:rFonts w:ascii="Palatino" w:hAnsi="Palatino" w:cs="Times"/>
          <w:lang w:eastAsia="ja-JP"/>
        </w:rPr>
        <w:t xml:space="preserve">Identification of these cryptic layers can be routinely performed by </w:t>
      </w:r>
      <w:r w:rsidR="001D1DF8" w:rsidRPr="009E5928">
        <w:rPr>
          <w:rFonts w:ascii="Palatino" w:hAnsi="Palatino"/>
          <w:lang w:eastAsia="ja-JP"/>
        </w:rPr>
        <w:t xml:space="preserve">continuous </w:t>
      </w:r>
      <w:r w:rsidR="001D1DF8" w:rsidRPr="009E5928">
        <w:rPr>
          <w:rFonts w:ascii="Palatino" w:hAnsi="Palatino" w:cs="Times"/>
          <w:lang w:eastAsia="ja-JP"/>
        </w:rPr>
        <w:t xml:space="preserve">laser and visual </w:t>
      </w:r>
      <w:r w:rsidR="001D1DF8" w:rsidRPr="009E5928">
        <w:rPr>
          <w:rFonts w:ascii="Palatino" w:hAnsi="Palatino"/>
          <w:lang w:eastAsia="ja-JP"/>
        </w:rPr>
        <w:t>scan profili</w:t>
      </w:r>
      <w:r w:rsidRPr="009E5928">
        <w:rPr>
          <w:rFonts w:ascii="Palatino" w:hAnsi="Palatino"/>
          <w:lang w:eastAsia="ja-JP"/>
        </w:rPr>
        <w:t xml:space="preserve">ng, either </w:t>
      </w:r>
      <w:r w:rsidR="001D1DF8" w:rsidRPr="009E5928">
        <w:rPr>
          <w:rFonts w:ascii="Palatino" w:hAnsi="Palatino"/>
          <w:lang w:eastAsia="ja-JP"/>
        </w:rPr>
        <w:t>in situ or d</w:t>
      </w:r>
      <w:r w:rsidR="00550D03" w:rsidRPr="009E5928">
        <w:rPr>
          <w:rFonts w:ascii="Palatino" w:hAnsi="Palatino"/>
          <w:lang w:eastAsia="ja-JP"/>
        </w:rPr>
        <w:t>uring ice-core processing</w:t>
      </w:r>
      <w:proofErr w:type="gramEnd"/>
      <w:r w:rsidR="00550D03" w:rsidRPr="009E5928">
        <w:rPr>
          <w:rFonts w:ascii="Palatino" w:hAnsi="Palatino"/>
          <w:lang w:eastAsia="ja-JP"/>
        </w:rPr>
        <w:t xml:space="preserve"> (e.g.</w:t>
      </w:r>
      <w:r w:rsidR="001D1DF8" w:rsidRPr="009E5928">
        <w:rPr>
          <w:rFonts w:ascii="Palatino" w:hAnsi="Palatino"/>
          <w:lang w:eastAsia="ja-JP"/>
        </w:rPr>
        <w:t xml:space="preserve"> </w:t>
      </w:r>
      <w:proofErr w:type="spellStart"/>
      <w:r w:rsidR="001D1DF8" w:rsidRPr="009E5928">
        <w:rPr>
          <w:rFonts w:ascii="Palatino" w:hAnsi="Palatino"/>
          <w:lang w:eastAsia="ja-JP"/>
        </w:rPr>
        <w:t>Svensson</w:t>
      </w:r>
      <w:proofErr w:type="spellEnd"/>
      <w:r w:rsidR="001D1DF8" w:rsidRPr="009E5928">
        <w:rPr>
          <w:rFonts w:ascii="Palatino" w:hAnsi="Palatino"/>
          <w:lang w:eastAsia="ja-JP"/>
        </w:rPr>
        <w:t xml:space="preserve"> </w:t>
      </w:r>
      <w:r w:rsidR="001D1DF8" w:rsidRPr="009E5928">
        <w:rPr>
          <w:rFonts w:ascii="Palatino" w:hAnsi="Palatino" w:cs="Times"/>
          <w:i/>
          <w:lang w:eastAsia="ja-JP"/>
        </w:rPr>
        <w:t>et al.</w:t>
      </w:r>
      <w:r w:rsidR="001D1DF8" w:rsidRPr="009E5928">
        <w:rPr>
          <w:rFonts w:ascii="Palatino" w:hAnsi="Palatino"/>
          <w:lang w:eastAsia="ja-JP"/>
        </w:rPr>
        <w:t xml:space="preserve"> 2005; </w:t>
      </w:r>
      <w:r w:rsidR="001D1DF8" w:rsidRPr="009E5928">
        <w:rPr>
          <w:rFonts w:ascii="Palatino" w:hAnsi="Palatino" w:cs="Times"/>
          <w:lang w:eastAsia="ja-JP"/>
        </w:rPr>
        <w:t xml:space="preserve">The </w:t>
      </w:r>
      <w:proofErr w:type="spellStart"/>
      <w:r w:rsidR="001D1DF8" w:rsidRPr="009E5928">
        <w:rPr>
          <w:rFonts w:ascii="Palatino" w:hAnsi="Palatino" w:cs="Times"/>
          <w:lang w:eastAsia="ja-JP"/>
        </w:rPr>
        <w:t>IceCube</w:t>
      </w:r>
      <w:proofErr w:type="spellEnd"/>
      <w:r w:rsidR="001D1DF8" w:rsidRPr="009E5928">
        <w:rPr>
          <w:rFonts w:ascii="Palatino" w:hAnsi="Palatino" w:cs="Times"/>
          <w:lang w:eastAsia="ja-JP"/>
        </w:rPr>
        <w:t xml:space="preserve"> Collaboration 2013</w:t>
      </w:r>
      <w:r w:rsidR="001D1DF8" w:rsidRPr="009E5928">
        <w:rPr>
          <w:rFonts w:ascii="Palatino" w:hAnsi="Palatino"/>
          <w:lang w:eastAsia="ja-JP"/>
        </w:rPr>
        <w:t>).</w:t>
      </w:r>
      <w:r w:rsidR="001D1DF8" w:rsidRPr="00DD03AF">
        <w:rPr>
          <w:rFonts w:ascii="Palatino" w:hAnsi="Palatino"/>
          <w:lang w:eastAsia="ja-JP"/>
        </w:rPr>
        <w:t xml:space="preserve"> </w:t>
      </w:r>
      <w:r w:rsidR="001D1DF8" w:rsidRPr="00DD03AF">
        <w:rPr>
          <w:rFonts w:ascii="Palatino" w:hAnsi="Palatino" w:cs="Times"/>
          <w:lang w:eastAsia="ja-JP"/>
        </w:rPr>
        <w:lastRenderedPageBreak/>
        <w:t xml:space="preserve">These indirect techniques </w:t>
      </w:r>
      <w:r w:rsidRPr="00DD03AF">
        <w:rPr>
          <w:rFonts w:ascii="Palatino" w:hAnsi="Palatino" w:cs="Times"/>
          <w:lang w:eastAsia="ja-JP"/>
        </w:rPr>
        <w:t>can</w:t>
      </w:r>
      <w:r w:rsidR="001D1DF8" w:rsidRPr="00DD03AF">
        <w:rPr>
          <w:rFonts w:ascii="Palatino" w:hAnsi="Palatino" w:cs="Times"/>
          <w:lang w:eastAsia="ja-JP"/>
        </w:rPr>
        <w:t xml:space="preserve"> be used for a systematic compilation of the inventory of tephra deposits within </w:t>
      </w:r>
      <w:r w:rsidRPr="00DD03AF">
        <w:rPr>
          <w:rFonts w:ascii="Palatino" w:hAnsi="Palatino" w:cs="Times"/>
          <w:lang w:eastAsia="ja-JP"/>
        </w:rPr>
        <w:t>a given ice sequence. H</w:t>
      </w:r>
      <w:r w:rsidR="001D1DF8" w:rsidRPr="00DD03AF">
        <w:rPr>
          <w:rFonts w:ascii="Palatino" w:hAnsi="Palatino" w:cs="Times"/>
          <w:lang w:eastAsia="ja-JP"/>
        </w:rPr>
        <w:t>owever</w:t>
      </w:r>
      <w:r w:rsidRPr="00DD03AF">
        <w:rPr>
          <w:rFonts w:ascii="Palatino" w:hAnsi="Palatino" w:cs="Times"/>
          <w:lang w:eastAsia="ja-JP"/>
        </w:rPr>
        <w:t>,</w:t>
      </w:r>
      <w:r w:rsidR="001D1DF8" w:rsidRPr="00DD03AF">
        <w:rPr>
          <w:rFonts w:ascii="Palatino" w:hAnsi="Palatino" w:cs="Times"/>
          <w:lang w:eastAsia="ja-JP"/>
        </w:rPr>
        <w:t xml:space="preserve"> they need careful verification through microscopic inspection to confirm that signals are indeed related to tephra layers. </w:t>
      </w:r>
      <w:r w:rsidRPr="00DD03AF">
        <w:rPr>
          <w:rFonts w:ascii="Palatino" w:hAnsi="Palatino" w:cs="Times"/>
          <w:lang w:eastAsia="ja-JP"/>
        </w:rPr>
        <w:t xml:space="preserve">Also useful are </w:t>
      </w:r>
      <w:r w:rsidR="001D1DF8" w:rsidRPr="00DD03AF">
        <w:rPr>
          <w:rFonts w:ascii="Palatino" w:hAnsi="Palatino" w:cs="Times"/>
          <w:lang w:eastAsia="ja-JP"/>
        </w:rPr>
        <w:t xml:space="preserve">quantitative grain size and </w:t>
      </w:r>
      <w:r w:rsidR="001D1DF8" w:rsidRPr="009E5928">
        <w:rPr>
          <w:rFonts w:ascii="Palatino" w:hAnsi="Palatino"/>
          <w:lang w:eastAsia="ja-JP"/>
        </w:rPr>
        <w:t>concentration</w:t>
      </w:r>
      <w:r w:rsidR="001D1DF8" w:rsidRPr="00DD03AF">
        <w:rPr>
          <w:rFonts w:ascii="Palatino" w:hAnsi="Palatino"/>
          <w:lang w:val="it-IT" w:eastAsia="ja-JP"/>
        </w:rPr>
        <w:t xml:space="preserve"> </w:t>
      </w:r>
      <w:r w:rsidR="001D1DF8" w:rsidRPr="00DD03AF">
        <w:rPr>
          <w:rFonts w:ascii="Palatino" w:hAnsi="Palatino" w:cs="Times"/>
          <w:lang w:val="it-IT" w:eastAsia="ja-JP"/>
        </w:rPr>
        <w:t> </w:t>
      </w:r>
      <w:r w:rsidR="001D1DF8" w:rsidRPr="00DD03AF">
        <w:rPr>
          <w:rFonts w:ascii="Palatino" w:hAnsi="Palatino" w:cs="Times"/>
          <w:lang w:eastAsia="ja-JP"/>
        </w:rPr>
        <w:t xml:space="preserve">measurements of </w:t>
      </w:r>
      <w:r w:rsidRPr="00DD03AF">
        <w:rPr>
          <w:rFonts w:ascii="Palatino" w:hAnsi="Palatino" w:cs="Times"/>
          <w:lang w:eastAsia="ja-JP"/>
        </w:rPr>
        <w:t xml:space="preserve">the </w:t>
      </w:r>
      <w:r w:rsidR="001D1DF8" w:rsidRPr="00DD03AF">
        <w:rPr>
          <w:rFonts w:ascii="Palatino" w:hAnsi="Palatino" w:cs="Times"/>
          <w:lang w:eastAsia="ja-JP"/>
        </w:rPr>
        <w:t xml:space="preserve">volcanic samples. </w:t>
      </w:r>
      <w:r w:rsidR="001D1DF8" w:rsidRPr="00DD03AF">
        <w:rPr>
          <w:rFonts w:ascii="Palatino" w:hAnsi="Palatino" w:cs="Arial"/>
          <w:color w:val="1A1A1A"/>
          <w:lang w:eastAsia="ja-JP"/>
        </w:rPr>
        <w:t xml:space="preserve">This analysis, performed </w:t>
      </w:r>
      <w:r w:rsidR="001D1DF8" w:rsidRPr="00DD03AF">
        <w:rPr>
          <w:rFonts w:ascii="Palatino" w:hAnsi="Palatino" w:cs="Times"/>
          <w:lang w:eastAsia="ja-JP"/>
        </w:rPr>
        <w:t>using a Coulter Counter</w:t>
      </w:r>
      <w:r w:rsidR="001D1DF8" w:rsidRPr="00DD03AF">
        <w:rPr>
          <w:rFonts w:ascii="Palatino" w:hAnsi="Palatino" w:cs="Arial"/>
          <w:color w:val="1A1A1A"/>
          <w:lang w:eastAsia="ja-JP"/>
        </w:rPr>
        <w:t xml:space="preserve"> apparatus (</w:t>
      </w:r>
      <w:proofErr w:type="spellStart"/>
      <w:r w:rsidR="001D1DF8" w:rsidRPr="00DD03AF">
        <w:rPr>
          <w:rFonts w:ascii="Palatino" w:hAnsi="Palatino" w:cs="Arial"/>
          <w:color w:val="1A1A1A"/>
          <w:lang w:eastAsia="ja-JP"/>
        </w:rPr>
        <w:t>Delmonte</w:t>
      </w:r>
      <w:proofErr w:type="spellEnd"/>
      <w:r w:rsidR="001D1DF8" w:rsidRPr="00DD03AF">
        <w:rPr>
          <w:rFonts w:ascii="Palatino" w:hAnsi="Palatino" w:cs="Arial"/>
          <w:color w:val="1A1A1A"/>
          <w:lang w:eastAsia="ja-JP"/>
        </w:rPr>
        <w:t xml:space="preserve"> </w:t>
      </w:r>
      <w:r w:rsidR="001D1DF8" w:rsidRPr="00DD03AF">
        <w:rPr>
          <w:rFonts w:ascii="Palatino" w:hAnsi="Palatino" w:cs="Arial"/>
          <w:i/>
          <w:color w:val="1A1A1A"/>
          <w:lang w:eastAsia="ja-JP"/>
        </w:rPr>
        <w:t>et al.</w:t>
      </w:r>
      <w:r w:rsidR="001D1DF8" w:rsidRPr="00DD03AF">
        <w:rPr>
          <w:rFonts w:ascii="Palatino" w:hAnsi="Palatino" w:cs="Arial"/>
          <w:color w:val="1A1A1A"/>
          <w:lang w:eastAsia="ja-JP"/>
        </w:rPr>
        <w:t xml:space="preserve"> 2002) or an </w:t>
      </w:r>
      <w:proofErr w:type="spellStart"/>
      <w:r w:rsidR="001D1DF8" w:rsidRPr="00DD03AF">
        <w:rPr>
          <w:rFonts w:ascii="Palatino" w:hAnsi="Palatino"/>
          <w:lang w:val="it-IT" w:eastAsia="ja-JP"/>
        </w:rPr>
        <w:t>Abakus</w:t>
      </w:r>
      <w:proofErr w:type="spellEnd"/>
      <w:r w:rsidR="001D1DF8" w:rsidRPr="00DD03AF">
        <w:rPr>
          <w:rFonts w:ascii="Palatino" w:hAnsi="Palatino"/>
          <w:lang w:val="it-IT" w:eastAsia="ja-JP"/>
        </w:rPr>
        <w:t xml:space="preserve"> laser </w:t>
      </w:r>
      <w:proofErr w:type="spellStart"/>
      <w:r w:rsidR="001D1DF8" w:rsidRPr="00DD03AF">
        <w:rPr>
          <w:rFonts w:ascii="Palatino" w:hAnsi="Palatino"/>
          <w:lang w:val="it-IT" w:eastAsia="ja-JP"/>
        </w:rPr>
        <w:t>particle</w:t>
      </w:r>
      <w:proofErr w:type="spellEnd"/>
      <w:r w:rsidR="001D1DF8" w:rsidRPr="00DD03AF">
        <w:rPr>
          <w:rFonts w:ascii="Palatino" w:hAnsi="Palatino"/>
          <w:lang w:val="it-IT" w:eastAsia="ja-JP"/>
        </w:rPr>
        <w:t xml:space="preserve"> detector (</w:t>
      </w:r>
      <w:proofErr w:type="spellStart"/>
      <w:r w:rsidR="001D1DF8" w:rsidRPr="00DD03AF">
        <w:rPr>
          <w:rFonts w:ascii="Palatino" w:hAnsi="Palatino"/>
          <w:lang w:val="it-IT" w:eastAsia="ja-JP"/>
        </w:rPr>
        <w:t>Koffman</w:t>
      </w:r>
      <w:proofErr w:type="spellEnd"/>
      <w:r w:rsidR="001D1DF8" w:rsidRPr="00DD03AF">
        <w:rPr>
          <w:rFonts w:ascii="Palatino" w:hAnsi="Palatino"/>
          <w:lang w:val="it-IT" w:eastAsia="ja-JP"/>
        </w:rPr>
        <w:t xml:space="preserve"> </w:t>
      </w:r>
      <w:r w:rsidR="001D1DF8" w:rsidRPr="00DD03AF">
        <w:rPr>
          <w:rFonts w:ascii="Palatino" w:hAnsi="Palatino" w:cs="Arial"/>
          <w:i/>
          <w:color w:val="1A1A1A"/>
          <w:lang w:eastAsia="ja-JP"/>
        </w:rPr>
        <w:t>et al.</w:t>
      </w:r>
      <w:r w:rsidR="001D1DF8" w:rsidRPr="00DD03AF">
        <w:rPr>
          <w:rFonts w:ascii="Palatino" w:hAnsi="Palatino" w:cs="Arial"/>
          <w:color w:val="1A1A1A"/>
          <w:lang w:eastAsia="ja-JP"/>
        </w:rPr>
        <w:t xml:space="preserve"> 2013) gives the possibility of tracing </w:t>
      </w:r>
      <w:proofErr w:type="spellStart"/>
      <w:r w:rsidR="009E51BA" w:rsidRPr="00DD03AF">
        <w:rPr>
          <w:rFonts w:ascii="Palatino" w:hAnsi="Palatino" w:cs="Book Antiqua"/>
          <w:lang w:eastAsia="ja-JP"/>
        </w:rPr>
        <w:t>cryptotephra</w:t>
      </w:r>
      <w:r w:rsidR="009E51BA" w:rsidRPr="00DD03AF">
        <w:rPr>
          <w:rFonts w:ascii="Palatino" w:hAnsi="Palatino" w:cs="Times"/>
          <w:lang w:eastAsia="ja-JP"/>
        </w:rPr>
        <w:t>s</w:t>
      </w:r>
      <w:proofErr w:type="spellEnd"/>
      <w:r w:rsidR="009E51BA" w:rsidRPr="00DD03AF">
        <w:rPr>
          <w:rFonts w:ascii="Palatino" w:hAnsi="Palatino" w:cs="Times"/>
          <w:lang w:eastAsia="ja-JP"/>
        </w:rPr>
        <w:t xml:space="preserve"> </w:t>
      </w:r>
      <w:r w:rsidR="001D1DF8" w:rsidRPr="00DD03AF">
        <w:rPr>
          <w:rFonts w:ascii="Palatino" w:hAnsi="Palatino" w:cs="Times"/>
          <w:lang w:eastAsia="ja-JP"/>
        </w:rPr>
        <w:t xml:space="preserve">either </w:t>
      </w:r>
      <w:r w:rsidR="001D1DF8" w:rsidRPr="00DD03AF">
        <w:rPr>
          <w:rFonts w:ascii="Palatino" w:hAnsi="Palatino" w:cs="Arial"/>
          <w:bCs/>
          <w:color w:val="1A1A1A"/>
          <w:lang w:eastAsia="ja-JP"/>
        </w:rPr>
        <w:t xml:space="preserve">as </w:t>
      </w:r>
      <w:r w:rsidR="001D1DF8" w:rsidRPr="00DD03AF">
        <w:rPr>
          <w:rFonts w:ascii="Palatino" w:hAnsi="Palatino" w:cs="Times"/>
          <w:lang w:eastAsia="ja-JP"/>
        </w:rPr>
        <w:t xml:space="preserve">anomalous mass concentration or as grain size values, compared to typical continental dust </w:t>
      </w:r>
      <w:r w:rsidR="001D1DF8" w:rsidRPr="00DD03AF">
        <w:rPr>
          <w:rFonts w:ascii="Palatino" w:hAnsi="Palatino" w:cs="Arial"/>
          <w:color w:val="1A1A1A"/>
          <w:lang w:eastAsia="ja-JP"/>
        </w:rPr>
        <w:t>(</w:t>
      </w:r>
      <w:proofErr w:type="spellStart"/>
      <w:r w:rsidR="001D1DF8" w:rsidRPr="00DD03AF">
        <w:rPr>
          <w:rFonts w:ascii="Palatino" w:hAnsi="Palatino" w:cs="Arial"/>
          <w:color w:val="1A1A1A"/>
          <w:lang w:eastAsia="ja-JP"/>
        </w:rPr>
        <w:t>Narcisi</w:t>
      </w:r>
      <w:proofErr w:type="spellEnd"/>
      <w:r w:rsidR="001D1DF8" w:rsidRPr="00DD03AF">
        <w:rPr>
          <w:rFonts w:ascii="Palatino" w:hAnsi="Palatino" w:cs="Arial"/>
          <w:color w:val="1A1A1A"/>
          <w:lang w:eastAsia="ja-JP"/>
        </w:rPr>
        <w:t xml:space="preserve"> </w:t>
      </w:r>
      <w:r w:rsidR="001D1DF8" w:rsidRPr="00DD03AF">
        <w:rPr>
          <w:rFonts w:ascii="Palatino" w:hAnsi="Palatino" w:cs="Times"/>
          <w:i/>
          <w:lang w:eastAsia="ja-JP"/>
        </w:rPr>
        <w:t>et al.</w:t>
      </w:r>
      <w:r w:rsidR="001D1DF8" w:rsidRPr="00DD03AF">
        <w:rPr>
          <w:rFonts w:ascii="Palatino" w:hAnsi="Palatino" w:cs="Arial"/>
          <w:color w:val="1A1A1A"/>
          <w:lang w:eastAsia="ja-JP"/>
        </w:rPr>
        <w:t xml:space="preserve"> 2012; </w:t>
      </w:r>
      <w:r w:rsidR="001D1DF8" w:rsidRPr="00DD03AF">
        <w:rPr>
          <w:rFonts w:ascii="Palatino" w:hAnsi="Palatino" w:cs="Times"/>
          <w:lang w:val="it-IT" w:eastAsia="ja-JP"/>
        </w:rPr>
        <w:t xml:space="preserve">Petit </w:t>
      </w:r>
      <w:r w:rsidR="001D1DF8" w:rsidRPr="00DD03AF">
        <w:rPr>
          <w:rFonts w:ascii="Palatino" w:hAnsi="Palatino" w:cs="Times"/>
          <w:i/>
          <w:lang w:eastAsia="ja-JP"/>
        </w:rPr>
        <w:t>et al.</w:t>
      </w:r>
      <w:r w:rsidR="001D1DF8" w:rsidRPr="00DD03AF">
        <w:rPr>
          <w:rFonts w:ascii="Palatino" w:hAnsi="Palatino" w:cs="Times"/>
          <w:lang w:val="it-IT" w:eastAsia="ja-JP"/>
        </w:rPr>
        <w:t xml:space="preserve"> 2016</w:t>
      </w:r>
      <w:r w:rsidR="001D1DF8" w:rsidRPr="00DD03AF">
        <w:rPr>
          <w:rFonts w:ascii="Palatino" w:hAnsi="Palatino" w:cs="Arial"/>
          <w:color w:val="1A1A1A"/>
          <w:lang w:eastAsia="ja-JP"/>
        </w:rPr>
        <w:t>) (Fig. 3</w:t>
      </w:r>
      <w:r w:rsidR="00240F95" w:rsidRPr="00DD03AF">
        <w:rPr>
          <w:rFonts w:ascii="Palatino" w:hAnsi="Palatino" w:cs="Arial"/>
          <w:color w:val="1A1A1A"/>
          <w:lang w:eastAsia="ja-JP"/>
        </w:rPr>
        <w:t xml:space="preserve">, main </w:t>
      </w:r>
      <w:r w:rsidR="002470E0" w:rsidRPr="00DD03AF">
        <w:rPr>
          <w:rFonts w:ascii="Palatino" w:hAnsi="Palatino" w:cs="Arial"/>
          <w:color w:val="1A1A1A"/>
          <w:lang w:eastAsia="ja-JP"/>
        </w:rPr>
        <w:t>article</w:t>
      </w:r>
      <w:r w:rsidR="001D1DF8" w:rsidRPr="00DD03AF">
        <w:rPr>
          <w:rFonts w:ascii="Palatino" w:hAnsi="Palatino" w:cs="Arial"/>
          <w:color w:val="1A1A1A"/>
          <w:lang w:eastAsia="ja-JP"/>
        </w:rPr>
        <w:t xml:space="preserve">). </w:t>
      </w:r>
      <w:r w:rsidR="001D1DF8" w:rsidRPr="00DD03AF">
        <w:rPr>
          <w:rFonts w:ascii="Palatino" w:hAnsi="Palatino" w:cs="Arial"/>
          <w:bCs/>
          <w:color w:val="1A1A1A"/>
          <w:lang w:eastAsia="ja-JP"/>
        </w:rPr>
        <w:t>Particle</w:t>
      </w:r>
      <w:r w:rsidR="001D1DF8" w:rsidRPr="00DD03AF">
        <w:rPr>
          <w:rFonts w:ascii="Palatino" w:hAnsi="Palatino" w:cs="Arial"/>
          <w:color w:val="1A1A1A"/>
          <w:lang w:eastAsia="ja-JP"/>
        </w:rPr>
        <w:t xml:space="preserve">-size distributions can </w:t>
      </w:r>
      <w:r w:rsidRPr="00DD03AF">
        <w:rPr>
          <w:rFonts w:ascii="Palatino" w:hAnsi="Palatino" w:cs="Arial"/>
          <w:color w:val="1A1A1A"/>
          <w:lang w:eastAsia="ja-JP"/>
        </w:rPr>
        <w:t xml:space="preserve">be used to estimate how proximal or distal </w:t>
      </w:r>
      <w:proofErr w:type="spellStart"/>
      <w:r w:rsidRPr="00DD03AF">
        <w:rPr>
          <w:rFonts w:ascii="Palatino" w:hAnsi="Palatino" w:cs="Arial"/>
          <w:color w:val="1A1A1A"/>
          <w:lang w:eastAsia="ja-JP"/>
        </w:rPr>
        <w:t>tephras</w:t>
      </w:r>
      <w:proofErr w:type="spellEnd"/>
      <w:r w:rsidRPr="00DD03AF">
        <w:rPr>
          <w:rFonts w:ascii="Palatino" w:hAnsi="Palatino" w:cs="Arial"/>
          <w:color w:val="1A1A1A"/>
          <w:lang w:eastAsia="ja-JP"/>
        </w:rPr>
        <w:t xml:space="preserve"> are relative to their inferred source volcanoes</w:t>
      </w:r>
      <w:r w:rsidR="001D1DF8" w:rsidRPr="00DD03AF">
        <w:rPr>
          <w:rFonts w:ascii="Palatino" w:hAnsi="Palatino" w:cs="Helvetica"/>
          <w:bCs/>
          <w:lang w:eastAsia="ja-JP"/>
        </w:rPr>
        <w:t xml:space="preserve">, </w:t>
      </w:r>
      <w:r w:rsidR="001D1DF8" w:rsidRPr="00DD03AF">
        <w:rPr>
          <w:rFonts w:ascii="Palatino" w:hAnsi="Palatino" w:cs="Times"/>
          <w:lang w:eastAsia="ja-JP"/>
        </w:rPr>
        <w:t xml:space="preserve">and </w:t>
      </w:r>
      <w:r w:rsidR="001D1DF8" w:rsidRPr="00DD03AF">
        <w:rPr>
          <w:rFonts w:ascii="Palatino" w:hAnsi="Palatino" w:cs="Helvetica"/>
          <w:bCs/>
          <w:lang w:eastAsia="ja-JP"/>
        </w:rPr>
        <w:t>provide useful quantitative information to deduce the magnitude of i</w:t>
      </w:r>
      <w:r w:rsidR="00550D03">
        <w:rPr>
          <w:rFonts w:ascii="Palatino" w:hAnsi="Palatino" w:cs="Helvetica"/>
          <w:bCs/>
          <w:lang w:eastAsia="ja-JP"/>
        </w:rPr>
        <w:t>ndividual volcanic events (e.g.</w:t>
      </w:r>
      <w:r w:rsidR="001D1DF8" w:rsidRPr="00DD03AF">
        <w:rPr>
          <w:rFonts w:ascii="Palatino" w:hAnsi="Palatino" w:cs="Helvetica"/>
          <w:bCs/>
          <w:lang w:eastAsia="ja-JP"/>
        </w:rPr>
        <w:t xml:space="preserve"> </w:t>
      </w:r>
      <w:proofErr w:type="spellStart"/>
      <w:r w:rsidR="001D1DF8" w:rsidRPr="00DD03AF">
        <w:rPr>
          <w:rFonts w:ascii="Palatino" w:hAnsi="Palatino" w:cs="Helvetica"/>
          <w:bCs/>
          <w:lang w:eastAsia="ja-JP"/>
        </w:rPr>
        <w:t>Narcisi</w:t>
      </w:r>
      <w:proofErr w:type="spellEnd"/>
      <w:r w:rsidR="001D1DF8" w:rsidRPr="00DD03AF">
        <w:rPr>
          <w:rFonts w:ascii="Palatino" w:hAnsi="Palatino" w:cs="Helvetica"/>
          <w:bCs/>
          <w:lang w:eastAsia="ja-JP"/>
        </w:rPr>
        <w:t xml:space="preserve"> </w:t>
      </w:r>
      <w:r w:rsidR="001D1DF8" w:rsidRPr="00DD03AF">
        <w:rPr>
          <w:rFonts w:ascii="Palatino" w:hAnsi="Palatino" w:cs="Times"/>
          <w:i/>
          <w:lang w:eastAsia="ja-JP"/>
        </w:rPr>
        <w:t>et al.</w:t>
      </w:r>
      <w:r w:rsidR="001D1DF8" w:rsidRPr="00DD03AF">
        <w:rPr>
          <w:rFonts w:ascii="Palatino" w:hAnsi="Palatino" w:cs="Helvetica"/>
          <w:bCs/>
          <w:lang w:eastAsia="ja-JP"/>
        </w:rPr>
        <w:t xml:space="preserve"> 2016).</w:t>
      </w:r>
    </w:p>
    <w:p w14:paraId="682ACE81" w14:textId="4122B7BE" w:rsidR="001D1DF8" w:rsidRPr="00DD03AF" w:rsidRDefault="001D1DF8" w:rsidP="001D1DF8">
      <w:pPr>
        <w:widowControl w:val="0"/>
        <w:autoSpaceDE w:val="0"/>
        <w:autoSpaceDN w:val="0"/>
        <w:adjustRightInd w:val="0"/>
        <w:spacing w:after="240" w:line="360" w:lineRule="auto"/>
        <w:jc w:val="both"/>
        <w:rPr>
          <w:rFonts w:ascii="Palatino" w:hAnsi="Palatino" w:cs="Times"/>
          <w:lang w:eastAsia="ja-JP"/>
        </w:rPr>
      </w:pPr>
      <w:r w:rsidRPr="009E5928">
        <w:rPr>
          <w:rFonts w:ascii="Palatino" w:hAnsi="Palatino" w:cs="Times"/>
          <w:lang w:eastAsia="ja-JP"/>
        </w:rPr>
        <w:t xml:space="preserve">Tephra particle morphology </w:t>
      </w:r>
      <w:r w:rsidR="00A27D0A" w:rsidRPr="009E5928">
        <w:rPr>
          <w:rFonts w:ascii="Palatino" w:hAnsi="Palatino" w:cs="Times"/>
          <w:lang w:eastAsia="ja-JP"/>
        </w:rPr>
        <w:t xml:space="preserve">is </w:t>
      </w:r>
      <w:r w:rsidRPr="009E5928">
        <w:rPr>
          <w:rFonts w:ascii="Palatino" w:hAnsi="Palatino" w:cs="Times"/>
          <w:lang w:eastAsia="ja-JP"/>
        </w:rPr>
        <w:t>a useful in</w:t>
      </w:r>
      <w:r w:rsidR="00550D03" w:rsidRPr="009E5928">
        <w:rPr>
          <w:rFonts w:ascii="Palatino" w:hAnsi="Palatino" w:cs="Times"/>
          <w:lang w:eastAsia="ja-JP"/>
        </w:rPr>
        <w:t>dicator of eruption style (e.g.</w:t>
      </w:r>
      <w:r w:rsidRPr="009E5928">
        <w:rPr>
          <w:rFonts w:ascii="Palatino" w:hAnsi="Palatino" w:cs="Times"/>
          <w:lang w:eastAsia="ja-JP"/>
        </w:rPr>
        <w:t xml:space="preserve"> Iverson</w:t>
      </w:r>
      <w:r w:rsidRPr="00DD03AF">
        <w:rPr>
          <w:rFonts w:ascii="Palatino" w:hAnsi="Palatino" w:cs="Times"/>
          <w:lang w:val="it-IT" w:eastAsia="ja-JP"/>
        </w:rPr>
        <w:t xml:space="preserve"> </w:t>
      </w:r>
      <w:r w:rsidRPr="00DD03AF">
        <w:rPr>
          <w:rFonts w:ascii="Palatino" w:hAnsi="Palatino" w:cs="Times"/>
          <w:i/>
          <w:lang w:val="it-IT" w:eastAsia="ja-JP"/>
        </w:rPr>
        <w:t>et al.</w:t>
      </w:r>
      <w:r w:rsidRPr="00DD03AF">
        <w:rPr>
          <w:rFonts w:ascii="Palatino" w:hAnsi="Palatino" w:cs="Times"/>
          <w:lang w:val="it-IT" w:eastAsia="ja-JP"/>
        </w:rPr>
        <w:t xml:space="preserve"> 2014). </w:t>
      </w:r>
      <w:r w:rsidR="00A27D0A" w:rsidRPr="00DD03AF">
        <w:rPr>
          <w:rFonts w:ascii="Palatino" w:hAnsi="Palatino" w:cs="Times"/>
          <w:lang w:eastAsia="ja-JP"/>
        </w:rPr>
        <w:t xml:space="preserve">Following </w:t>
      </w:r>
      <w:r w:rsidRPr="00DD03AF">
        <w:rPr>
          <w:rFonts w:ascii="Palatino" w:hAnsi="Palatino" w:cs="Times"/>
          <w:lang w:eastAsia="ja-JP"/>
        </w:rPr>
        <w:t xml:space="preserve">from early observations by </w:t>
      </w:r>
      <w:proofErr w:type="spellStart"/>
      <w:r w:rsidRPr="00DD03AF">
        <w:rPr>
          <w:rFonts w:ascii="Palatino" w:hAnsi="Palatino" w:cs="Times"/>
          <w:lang w:eastAsia="ja-JP"/>
        </w:rPr>
        <w:t>Palais</w:t>
      </w:r>
      <w:proofErr w:type="spellEnd"/>
      <w:r w:rsidRPr="00DD03AF">
        <w:rPr>
          <w:rFonts w:ascii="Palatino" w:hAnsi="Palatino" w:cs="Times"/>
          <w:lang w:eastAsia="ja-JP"/>
        </w:rPr>
        <w:t xml:space="preserve"> (1985) of tephra samples from a West Antarctic ice core, </w:t>
      </w:r>
      <w:r w:rsidRPr="00DD03AF">
        <w:rPr>
          <w:rFonts w:ascii="Palatino" w:hAnsi="Palatino" w:cs="Arial"/>
          <w:color w:val="1A1A1A"/>
          <w:lang w:eastAsia="ja-JP"/>
        </w:rPr>
        <w:t xml:space="preserve">microscopic investigation and related imaging of volcanic ash has become </w:t>
      </w:r>
      <w:r w:rsidR="00A27D0A" w:rsidRPr="00DD03AF">
        <w:rPr>
          <w:rFonts w:ascii="Palatino" w:hAnsi="Palatino" w:cs="Arial"/>
          <w:bCs/>
          <w:color w:val="1A1A1A"/>
          <w:lang w:eastAsia="ja-JP"/>
        </w:rPr>
        <w:t xml:space="preserve">an important aspect </w:t>
      </w:r>
      <w:r w:rsidRPr="00DD03AF">
        <w:rPr>
          <w:rFonts w:ascii="Palatino" w:hAnsi="Palatino" w:cs="Arial"/>
          <w:bCs/>
          <w:color w:val="1A1A1A"/>
          <w:lang w:eastAsia="ja-JP"/>
        </w:rPr>
        <w:t xml:space="preserve">of </w:t>
      </w:r>
      <w:r w:rsidRPr="00DD03AF">
        <w:rPr>
          <w:rFonts w:ascii="Palatino" w:hAnsi="Palatino" w:cs="Times"/>
          <w:lang w:eastAsia="ja-JP"/>
        </w:rPr>
        <w:t xml:space="preserve">tephra characterisation (Fig. </w:t>
      </w:r>
      <w:r w:rsidR="003146AD" w:rsidRPr="00DD03AF">
        <w:rPr>
          <w:rFonts w:ascii="Palatino" w:hAnsi="Palatino" w:cs="Times"/>
          <w:lang w:eastAsia="ja-JP"/>
        </w:rPr>
        <w:t>S3</w:t>
      </w:r>
      <w:r w:rsidRPr="00DD03AF">
        <w:rPr>
          <w:rFonts w:ascii="Palatino" w:hAnsi="Palatino" w:cs="Times"/>
          <w:lang w:eastAsia="ja-JP"/>
        </w:rPr>
        <w:t xml:space="preserve">). </w:t>
      </w:r>
      <w:r w:rsidRPr="00DD03AF">
        <w:rPr>
          <w:rFonts w:ascii="Palatino" w:hAnsi="Palatino" w:cs="Arial"/>
          <w:bCs/>
          <w:color w:val="1A1A1A"/>
          <w:lang w:eastAsia="ja-JP"/>
        </w:rPr>
        <w:t>M</w:t>
      </w:r>
      <w:r w:rsidRPr="00DD03AF">
        <w:rPr>
          <w:rFonts w:ascii="Palatino" w:hAnsi="Palatino" w:cs="Times"/>
          <w:lang w:eastAsia="ja-JP"/>
        </w:rPr>
        <w:t>icro-computed tomography (micro-CT) has recently been tested on fine-grained (</w:t>
      </w:r>
      <w:r w:rsidRPr="00DD03AF">
        <w:rPr>
          <w:rFonts w:ascii="Palatino" w:hAnsi="Palatino"/>
          <w:lang w:eastAsia="ja-JP"/>
        </w:rPr>
        <w:t xml:space="preserve">~ </w:t>
      </w:r>
      <w:r w:rsidRPr="00DD03AF">
        <w:rPr>
          <w:rFonts w:ascii="Palatino" w:hAnsi="Palatino" w:cs="Times"/>
          <w:lang w:eastAsia="ja-JP"/>
        </w:rPr>
        <w:t xml:space="preserve">100 </w:t>
      </w:r>
      <w:proofErr w:type="spellStart"/>
      <w:r w:rsidRPr="00DD03AF">
        <w:rPr>
          <w:lang w:eastAsia="ja-JP"/>
        </w:rPr>
        <w:t>μ</w:t>
      </w:r>
      <w:r w:rsidRPr="00DD03AF">
        <w:rPr>
          <w:rFonts w:ascii="Palatino" w:hAnsi="Palatino" w:cs="Times"/>
          <w:lang w:eastAsia="ja-JP"/>
        </w:rPr>
        <w:t>m</w:t>
      </w:r>
      <w:proofErr w:type="spellEnd"/>
      <w:r w:rsidRPr="00DD03AF">
        <w:rPr>
          <w:rFonts w:ascii="Palatino" w:hAnsi="Palatino" w:cs="Times"/>
          <w:lang w:eastAsia="ja-JP"/>
        </w:rPr>
        <w:t xml:space="preserve">) </w:t>
      </w:r>
      <w:proofErr w:type="spellStart"/>
      <w:r w:rsidRPr="00DD03AF">
        <w:rPr>
          <w:rFonts w:ascii="Palatino" w:hAnsi="Palatino" w:cs="Times"/>
          <w:lang w:eastAsia="ja-JP"/>
        </w:rPr>
        <w:t>tephras</w:t>
      </w:r>
      <w:proofErr w:type="spellEnd"/>
      <w:r w:rsidRPr="00DD03AF">
        <w:rPr>
          <w:rFonts w:ascii="Palatino" w:hAnsi="Palatino" w:cs="Times"/>
          <w:lang w:eastAsia="ja-JP"/>
        </w:rPr>
        <w:t xml:space="preserve"> (</w:t>
      </w:r>
      <w:proofErr w:type="spellStart"/>
      <w:r w:rsidRPr="00DD03AF">
        <w:rPr>
          <w:rFonts w:ascii="Palatino" w:hAnsi="Palatino" w:cs="Times"/>
          <w:lang w:eastAsia="ja-JP"/>
        </w:rPr>
        <w:t>Vonlanthen</w:t>
      </w:r>
      <w:proofErr w:type="spellEnd"/>
      <w:r w:rsidRPr="00DD03AF">
        <w:rPr>
          <w:rFonts w:ascii="Palatino" w:hAnsi="Palatino" w:cs="Times"/>
          <w:lang w:eastAsia="ja-JP"/>
        </w:rPr>
        <w:t xml:space="preserve"> </w:t>
      </w:r>
      <w:r w:rsidRPr="00DD03AF">
        <w:rPr>
          <w:rFonts w:ascii="Palatino" w:hAnsi="Palatino" w:cs="Times"/>
          <w:i/>
          <w:lang w:eastAsia="ja-JP"/>
        </w:rPr>
        <w:t>et al.</w:t>
      </w:r>
      <w:r w:rsidRPr="00DD03AF">
        <w:rPr>
          <w:rFonts w:ascii="Palatino" w:hAnsi="Palatino" w:cs="Times"/>
          <w:lang w:eastAsia="ja-JP"/>
        </w:rPr>
        <w:t xml:space="preserve"> 2015). This technique provides a 3D visualization of </w:t>
      </w:r>
      <w:r w:rsidRPr="00DD03AF">
        <w:rPr>
          <w:rFonts w:ascii="Palatino" w:hAnsi="Palatino"/>
          <w:lang w:eastAsia="ja-JP"/>
        </w:rPr>
        <w:t xml:space="preserve">external and internal </w:t>
      </w:r>
      <w:r w:rsidRPr="00DD03AF">
        <w:rPr>
          <w:rFonts w:ascii="Palatino" w:hAnsi="Palatino" w:cs="Times"/>
          <w:lang w:eastAsia="ja-JP"/>
        </w:rPr>
        <w:t xml:space="preserve">features of particles, along with quantitative calculations of morphological parameters. </w:t>
      </w:r>
      <w:r w:rsidRPr="00DD03AF">
        <w:rPr>
          <w:rFonts w:ascii="Palatino" w:hAnsi="Palatino" w:cs="Corbel"/>
          <w:bCs/>
          <w:lang w:eastAsia="ja-JP"/>
        </w:rPr>
        <w:t xml:space="preserve">Micro-CT has been </w:t>
      </w:r>
      <w:r w:rsidRPr="00DD03AF">
        <w:rPr>
          <w:rFonts w:ascii="Palatino" w:hAnsi="Palatino" w:cs="Times"/>
          <w:lang w:eastAsia="ja-JP"/>
        </w:rPr>
        <w:t xml:space="preserve">applied to West Antarctic </w:t>
      </w: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samples </w:t>
      </w:r>
      <w:r w:rsidR="009033AE" w:rsidRPr="00DD03AF">
        <w:rPr>
          <w:rFonts w:ascii="Palatino" w:hAnsi="Palatino" w:cs="Times"/>
          <w:lang w:eastAsia="ja-JP"/>
        </w:rPr>
        <w:t>(</w:t>
      </w:r>
      <w:r w:rsidR="009033AE" w:rsidRPr="00DD03AF">
        <w:rPr>
          <w:rFonts w:ascii="Palatino" w:hAnsi="Palatino"/>
          <w:lang w:eastAsia="ja-JP"/>
        </w:rPr>
        <w:t xml:space="preserve">~ </w:t>
      </w:r>
      <w:r w:rsidR="009033AE" w:rsidRPr="00DD03AF">
        <w:rPr>
          <w:rFonts w:ascii="Palatino" w:hAnsi="Palatino" w:cs="Times"/>
          <w:lang w:eastAsia="ja-JP"/>
        </w:rPr>
        <w:t xml:space="preserve">50 </w:t>
      </w:r>
      <w:proofErr w:type="spellStart"/>
      <w:r w:rsidR="009033AE" w:rsidRPr="00DD03AF">
        <w:rPr>
          <w:lang w:eastAsia="ja-JP"/>
        </w:rPr>
        <w:t>μ</w:t>
      </w:r>
      <w:r w:rsidR="009033AE" w:rsidRPr="00DD03AF">
        <w:rPr>
          <w:rFonts w:ascii="Palatino" w:hAnsi="Palatino" w:cs="Times"/>
          <w:lang w:eastAsia="ja-JP"/>
        </w:rPr>
        <w:t>m</w:t>
      </w:r>
      <w:proofErr w:type="spellEnd"/>
      <w:r w:rsidR="009033AE" w:rsidRPr="00DD03AF">
        <w:rPr>
          <w:rFonts w:ascii="Palatino" w:hAnsi="Palatino" w:cs="Times"/>
          <w:lang w:eastAsia="ja-JP"/>
        </w:rPr>
        <w:t xml:space="preserve">) </w:t>
      </w:r>
      <w:r w:rsidRPr="00DD03AF">
        <w:rPr>
          <w:rFonts w:ascii="Palatino" w:hAnsi="Palatino" w:cs="Corbel"/>
          <w:bCs/>
          <w:lang w:eastAsia="ja-JP"/>
        </w:rPr>
        <w:t xml:space="preserve">along with geochemical analysis to suggest derivation of two layers from </w:t>
      </w:r>
      <w:proofErr w:type="spellStart"/>
      <w:r w:rsidRPr="00DD03AF">
        <w:rPr>
          <w:rFonts w:ascii="Palatino" w:hAnsi="Palatino" w:cs="Corbel"/>
          <w:bCs/>
          <w:lang w:eastAsia="ja-JP"/>
        </w:rPr>
        <w:t>subglacial</w:t>
      </w:r>
      <w:proofErr w:type="spellEnd"/>
      <w:r w:rsidRPr="00DD03AF">
        <w:rPr>
          <w:rFonts w:ascii="Palatino" w:hAnsi="Palatino" w:cs="Corbel"/>
          <w:bCs/>
          <w:lang w:eastAsia="ja-JP"/>
        </w:rPr>
        <w:t xml:space="preserve"> to emergent volcanism through the WAIS </w:t>
      </w:r>
      <w:r w:rsidRPr="00DD03AF">
        <w:rPr>
          <w:rFonts w:ascii="Palatino" w:hAnsi="Palatino" w:cs="Times"/>
          <w:color w:val="1A1A1A"/>
          <w:lang w:val="it-IT" w:eastAsia="ja-JP"/>
        </w:rPr>
        <w:t xml:space="preserve">in the </w:t>
      </w:r>
      <w:proofErr w:type="spellStart"/>
      <w:r w:rsidRPr="00DD03AF">
        <w:rPr>
          <w:rFonts w:ascii="Palatino" w:hAnsi="Palatino" w:cs="Times"/>
          <w:color w:val="1A1A1A"/>
          <w:lang w:val="it-IT" w:eastAsia="ja-JP"/>
        </w:rPr>
        <w:t>past</w:t>
      </w:r>
      <w:proofErr w:type="spellEnd"/>
      <w:r w:rsidRPr="00DD03AF">
        <w:rPr>
          <w:rFonts w:ascii="Palatino" w:hAnsi="Palatino" w:cs="Times"/>
          <w:color w:val="1A1A1A"/>
          <w:lang w:val="it-IT" w:eastAsia="ja-JP"/>
        </w:rPr>
        <w:t xml:space="preserve"> 45 ka</w:t>
      </w:r>
      <w:r w:rsidRPr="00DD03AF">
        <w:rPr>
          <w:rFonts w:ascii="Palatino" w:hAnsi="Palatino" w:cs="Corbel"/>
          <w:bCs/>
          <w:lang w:eastAsia="ja-JP"/>
        </w:rPr>
        <w:t xml:space="preserve"> (Iverson </w:t>
      </w:r>
      <w:r w:rsidRPr="00DD03AF">
        <w:rPr>
          <w:rFonts w:ascii="Palatino" w:hAnsi="Palatino" w:cs="Corbel"/>
          <w:bCs/>
          <w:i/>
          <w:lang w:eastAsia="ja-JP"/>
        </w:rPr>
        <w:t>et al.</w:t>
      </w:r>
      <w:r w:rsidRPr="00DD03AF">
        <w:rPr>
          <w:rFonts w:ascii="Palatino" w:hAnsi="Palatino" w:cs="Corbel"/>
          <w:bCs/>
          <w:lang w:eastAsia="ja-JP"/>
        </w:rPr>
        <w:t xml:space="preserve"> 2017b).</w:t>
      </w:r>
    </w:p>
    <w:p w14:paraId="4D4109CC" w14:textId="4FA74E41" w:rsidR="001D1DF8" w:rsidRPr="00DD03AF" w:rsidRDefault="001D1DF8" w:rsidP="001D1DF8">
      <w:pPr>
        <w:widowControl w:val="0"/>
        <w:autoSpaceDE w:val="0"/>
        <w:autoSpaceDN w:val="0"/>
        <w:adjustRightInd w:val="0"/>
        <w:spacing w:after="240" w:line="360" w:lineRule="auto"/>
        <w:jc w:val="both"/>
        <w:rPr>
          <w:rFonts w:ascii="Palatino" w:hAnsi="Palatino" w:cs="Times"/>
          <w:lang w:eastAsia="ja-JP"/>
        </w:rPr>
      </w:pPr>
      <w:r w:rsidRPr="00DD03AF">
        <w:rPr>
          <w:rFonts w:ascii="Palatino" w:hAnsi="Palatino" w:cs="Times"/>
          <w:lang w:eastAsia="ja-JP"/>
        </w:rPr>
        <w:t xml:space="preserve">Finally, </w:t>
      </w:r>
      <w:r w:rsidR="00A27D0A" w:rsidRPr="00DD03AF">
        <w:rPr>
          <w:rFonts w:ascii="Palatino" w:hAnsi="Palatino" w:cs="Times"/>
          <w:lang w:eastAsia="ja-JP"/>
        </w:rPr>
        <w:t xml:space="preserve">there have been advances in </w:t>
      </w:r>
      <w:r w:rsidRPr="00DD03AF">
        <w:rPr>
          <w:rFonts w:ascii="Palatino" w:hAnsi="Palatino"/>
          <w:lang w:eastAsia="ja-JP"/>
        </w:rPr>
        <w:t xml:space="preserve">numerical and statistical </w:t>
      </w:r>
      <w:r w:rsidR="00A27D0A" w:rsidRPr="00DD03AF">
        <w:rPr>
          <w:rFonts w:ascii="Palatino" w:hAnsi="Palatino"/>
          <w:lang w:eastAsia="ja-JP"/>
        </w:rPr>
        <w:t xml:space="preserve">methods of manipulating </w:t>
      </w:r>
      <w:r w:rsidRPr="00DD03AF">
        <w:rPr>
          <w:rFonts w:ascii="Palatino" w:hAnsi="Palatino"/>
          <w:lang w:eastAsia="ja-JP"/>
        </w:rPr>
        <w:t>geochemical data</w:t>
      </w:r>
      <w:r w:rsidRPr="00DD03AF">
        <w:rPr>
          <w:rFonts w:ascii="Palatino" w:hAnsi="Palatino"/>
        </w:rPr>
        <w:t xml:space="preserve">, which </w:t>
      </w:r>
      <w:r w:rsidR="00A27D0A" w:rsidRPr="00DD03AF">
        <w:rPr>
          <w:rFonts w:ascii="Palatino" w:hAnsi="Palatino"/>
        </w:rPr>
        <w:t xml:space="preserve">enable more </w:t>
      </w:r>
      <w:r w:rsidRPr="00DD03AF">
        <w:rPr>
          <w:rFonts w:ascii="Palatino" w:hAnsi="Palatino"/>
        </w:rPr>
        <w:t xml:space="preserve">reliable tephra correlations and </w:t>
      </w:r>
      <w:r w:rsidR="00A27D0A" w:rsidRPr="00DD03AF">
        <w:rPr>
          <w:rFonts w:ascii="Palatino" w:hAnsi="Palatino"/>
        </w:rPr>
        <w:t xml:space="preserve">improve the reliability of identifying </w:t>
      </w:r>
      <w:r w:rsidRPr="00DD03AF">
        <w:rPr>
          <w:rFonts w:ascii="Palatino" w:hAnsi="Palatino" w:cs="Times"/>
          <w:lang w:eastAsia="ja-JP"/>
        </w:rPr>
        <w:t>potential source</w:t>
      </w:r>
      <w:r w:rsidR="00550D03">
        <w:rPr>
          <w:rFonts w:ascii="Palatino" w:hAnsi="Palatino" w:cs="Times"/>
          <w:lang w:eastAsia="ja-JP"/>
        </w:rPr>
        <w:t xml:space="preserve"> </w:t>
      </w:r>
      <w:r w:rsidR="00550D03" w:rsidRPr="00DD03AF">
        <w:rPr>
          <w:rFonts w:ascii="Palatino" w:hAnsi="Palatino"/>
        </w:rPr>
        <w:t xml:space="preserve">(Lowe </w:t>
      </w:r>
      <w:r w:rsidR="00550D03" w:rsidRPr="00DD03AF">
        <w:rPr>
          <w:rFonts w:ascii="Palatino" w:hAnsi="Palatino" w:cs="Times"/>
          <w:i/>
          <w:lang w:eastAsia="ja-JP"/>
        </w:rPr>
        <w:t>et al.</w:t>
      </w:r>
      <w:r w:rsidR="00550D03" w:rsidRPr="00DD03AF">
        <w:rPr>
          <w:rFonts w:ascii="Palatino" w:hAnsi="Palatino"/>
        </w:rPr>
        <w:t xml:space="preserve"> 2017, and references therein)</w:t>
      </w:r>
      <w:r w:rsidRPr="00DD03AF">
        <w:rPr>
          <w:rFonts w:ascii="Palatino" w:hAnsi="Palatino" w:cs="Times"/>
          <w:lang w:eastAsia="ja-JP"/>
        </w:rPr>
        <w:t>.</w:t>
      </w:r>
    </w:p>
    <w:p w14:paraId="4F5A42C4" w14:textId="121F3258" w:rsidR="001D1DF8" w:rsidRPr="009E5928" w:rsidRDefault="001D1DF8" w:rsidP="001D1DF8">
      <w:pPr>
        <w:spacing w:line="360" w:lineRule="auto"/>
        <w:jc w:val="both"/>
        <w:rPr>
          <w:rFonts w:ascii="Palatino" w:hAnsi="Palatino" w:cs="Arial"/>
          <w:b/>
          <w:color w:val="1A1A1A"/>
          <w:lang w:eastAsia="ja-JP"/>
        </w:rPr>
      </w:pPr>
      <w:r w:rsidRPr="009E5928">
        <w:rPr>
          <w:rFonts w:ascii="Palatino" w:hAnsi="Palatino" w:cs="Arial"/>
          <w:b/>
          <w:color w:val="1A1A1A"/>
          <w:lang w:eastAsia="ja-JP"/>
        </w:rPr>
        <w:t>Chronological issues</w:t>
      </w:r>
    </w:p>
    <w:p w14:paraId="54C040E7" w14:textId="0D19D38A" w:rsidR="001D1DF8" w:rsidRPr="00DD03AF" w:rsidRDefault="005872CE" w:rsidP="001D1DF8">
      <w:pPr>
        <w:widowControl w:val="0"/>
        <w:autoSpaceDE w:val="0"/>
        <w:autoSpaceDN w:val="0"/>
        <w:adjustRightInd w:val="0"/>
        <w:spacing w:after="240" w:line="360" w:lineRule="auto"/>
        <w:jc w:val="both"/>
        <w:rPr>
          <w:rFonts w:ascii="Palatino" w:hAnsi="Palatino" w:cs="Times"/>
          <w:lang w:val="it-IT" w:eastAsia="ja-JP"/>
        </w:rPr>
      </w:pPr>
      <w:r w:rsidRPr="00DD03AF">
        <w:rPr>
          <w:rFonts w:ascii="Palatino" w:hAnsi="Palatino" w:cs="Arial"/>
          <w:color w:val="1A1A1A"/>
          <w:lang w:eastAsia="ja-JP"/>
        </w:rPr>
        <w:t>An</w:t>
      </w:r>
      <w:r w:rsidR="001D1DF8" w:rsidRPr="00DD03AF">
        <w:rPr>
          <w:rFonts w:ascii="Palatino" w:hAnsi="Palatino" w:cs="Arial"/>
          <w:color w:val="1A1A1A"/>
          <w:lang w:eastAsia="ja-JP"/>
        </w:rPr>
        <w:t xml:space="preserve"> accurate chronological framework </w:t>
      </w:r>
      <w:r w:rsidR="001D1DF8" w:rsidRPr="00DD03AF">
        <w:rPr>
          <w:rFonts w:ascii="Palatino" w:hAnsi="Palatino" w:cs="Times"/>
          <w:lang w:eastAsia="ja-JP"/>
        </w:rPr>
        <w:t xml:space="preserve">for a sequence of </w:t>
      </w:r>
      <w:proofErr w:type="spellStart"/>
      <w:r w:rsidR="001D1DF8" w:rsidRPr="00DD03AF">
        <w:rPr>
          <w:rFonts w:ascii="Palatino" w:hAnsi="Palatino" w:cs="Times"/>
          <w:lang w:eastAsia="ja-JP"/>
        </w:rPr>
        <w:t>englacial</w:t>
      </w:r>
      <w:proofErr w:type="spellEnd"/>
      <w:r w:rsidR="001D1DF8" w:rsidRPr="00DD03AF">
        <w:rPr>
          <w:rFonts w:ascii="Palatino" w:hAnsi="Palatino" w:cs="Times"/>
          <w:lang w:eastAsia="ja-JP"/>
        </w:rPr>
        <w:t xml:space="preserve"> </w:t>
      </w:r>
      <w:proofErr w:type="spellStart"/>
      <w:r w:rsidR="001D1DF8" w:rsidRPr="00DD03AF">
        <w:rPr>
          <w:rFonts w:ascii="Palatino" w:hAnsi="Palatino" w:cs="Times"/>
          <w:lang w:eastAsia="ja-JP"/>
        </w:rPr>
        <w:t>tephras</w:t>
      </w:r>
      <w:proofErr w:type="spellEnd"/>
      <w:r w:rsidR="001D1DF8" w:rsidRPr="00DD03AF">
        <w:rPr>
          <w:rFonts w:ascii="Palatino" w:hAnsi="Palatino" w:cs="Times"/>
          <w:lang w:eastAsia="ja-JP"/>
        </w:rPr>
        <w:t xml:space="preserve"> is an essential prerequisite for its correct interpretation in terms of </w:t>
      </w:r>
      <w:proofErr w:type="spellStart"/>
      <w:r w:rsidR="001D1DF8" w:rsidRPr="00DD03AF">
        <w:rPr>
          <w:rFonts w:ascii="Palatino" w:hAnsi="Palatino" w:cs="Times"/>
          <w:lang w:eastAsia="ja-JP"/>
        </w:rPr>
        <w:t>palaeovolcanic</w:t>
      </w:r>
      <w:proofErr w:type="spellEnd"/>
      <w:r w:rsidR="001D1DF8" w:rsidRPr="00DD03AF">
        <w:rPr>
          <w:rFonts w:ascii="Palatino" w:hAnsi="Palatino" w:cs="Times"/>
          <w:lang w:eastAsia="ja-JP"/>
        </w:rPr>
        <w:t xml:space="preserve"> activity. </w:t>
      </w:r>
      <w:r w:rsidRPr="00DD03AF">
        <w:rPr>
          <w:rFonts w:ascii="Palatino" w:hAnsi="Palatino" w:cs="Times"/>
          <w:lang w:eastAsia="ja-JP"/>
        </w:rPr>
        <w:t xml:space="preserve">Dating every </w:t>
      </w:r>
      <w:r w:rsidR="001D1DF8" w:rsidRPr="00DD03AF">
        <w:rPr>
          <w:rFonts w:ascii="Palatino" w:hAnsi="Palatino" w:cs="Times"/>
          <w:lang w:eastAsia="ja-JP"/>
        </w:rPr>
        <w:t>ice-core t</w:t>
      </w:r>
      <w:r w:rsidRPr="00DD03AF">
        <w:rPr>
          <w:rFonts w:ascii="Palatino" w:hAnsi="Palatino" w:cs="Times"/>
          <w:lang w:eastAsia="ja-JP"/>
        </w:rPr>
        <w:t>ephra layer</w:t>
      </w:r>
      <w:r w:rsidR="001D1DF8" w:rsidRPr="00DD03AF">
        <w:rPr>
          <w:rFonts w:ascii="Palatino" w:hAnsi="Palatino" w:cs="Times"/>
          <w:lang w:eastAsia="ja-JP"/>
        </w:rPr>
        <w:t>, particularly those occurring at very large distances from source as the</w:t>
      </w:r>
      <w:r w:rsidR="001D1DF8" w:rsidRPr="00DD03AF">
        <w:rPr>
          <w:rFonts w:ascii="Palatino" w:hAnsi="Palatino" w:cs="Arial"/>
          <w:lang w:eastAsia="ja-JP"/>
        </w:rPr>
        <w:t xml:space="preserve"> </w:t>
      </w:r>
      <w:r w:rsidR="001D1DF8" w:rsidRPr="00DD03AF">
        <w:rPr>
          <w:rFonts w:ascii="Palatino" w:hAnsi="Palatino" w:cs="Arial"/>
          <w:bCs/>
          <w:color w:val="1A1A1A"/>
          <w:lang w:eastAsia="ja-JP"/>
        </w:rPr>
        <w:t>EAIS interior sites</w:t>
      </w:r>
      <w:r w:rsidR="001D1DF8" w:rsidRPr="00DD03AF">
        <w:rPr>
          <w:rFonts w:ascii="Palatino" w:hAnsi="Palatino" w:cs="Arial"/>
          <w:lang w:eastAsia="ja-JP"/>
        </w:rPr>
        <w:t xml:space="preserve">, </w:t>
      </w:r>
      <w:r w:rsidR="001D1DF8" w:rsidRPr="00DD03AF">
        <w:rPr>
          <w:rFonts w:ascii="Palatino" w:hAnsi="Palatino" w:cs="Arial"/>
          <w:color w:val="1A1A1A"/>
          <w:lang w:eastAsia="ja-JP"/>
        </w:rPr>
        <w:t>is impracticable with present instrumental capabilities because of their thin (</w:t>
      </w:r>
      <w:r w:rsidR="001D1DF8" w:rsidRPr="00DD03AF">
        <w:rPr>
          <w:rFonts w:ascii="Palatino" w:hAnsi="Palatino" w:cs="Times"/>
          <w:lang w:eastAsia="ja-JP"/>
        </w:rPr>
        <w:t xml:space="preserve">a few mg of material) </w:t>
      </w:r>
      <w:r w:rsidR="001D1DF8" w:rsidRPr="00DD03AF">
        <w:rPr>
          <w:rFonts w:ascii="Palatino" w:hAnsi="Palatino" w:cs="Arial"/>
          <w:color w:val="1A1A1A"/>
          <w:lang w:eastAsia="ja-JP"/>
        </w:rPr>
        <w:t xml:space="preserve">and fine-grained </w:t>
      </w:r>
      <w:r w:rsidR="001D1DF8" w:rsidRPr="00DD03AF">
        <w:rPr>
          <w:rFonts w:ascii="Palatino" w:hAnsi="Palatino" w:cs="Times"/>
          <w:lang w:eastAsia="ja-JP"/>
        </w:rPr>
        <w:t>(mostly 10–20</w:t>
      </w:r>
      <w:r w:rsidR="001D1DF8" w:rsidRPr="00DD03AF">
        <w:rPr>
          <w:rFonts w:ascii="Palatino" w:hAnsi="Palatino" w:cs="PalatinoLinotype-Roman"/>
          <w:lang w:bidi="it-IT"/>
        </w:rPr>
        <w:t xml:space="preserve"> µm in size</w:t>
      </w:r>
      <w:r w:rsidR="001D1DF8" w:rsidRPr="00DD03AF">
        <w:rPr>
          <w:rFonts w:ascii="Palatino" w:hAnsi="Palatino" w:cs="Times"/>
          <w:lang w:eastAsia="ja-JP"/>
        </w:rPr>
        <w:t xml:space="preserve">) </w:t>
      </w:r>
      <w:r w:rsidR="001D1DF8" w:rsidRPr="00DD03AF">
        <w:rPr>
          <w:rFonts w:ascii="Palatino" w:hAnsi="Palatino" w:cs="Arial"/>
          <w:color w:val="1A1A1A"/>
          <w:lang w:eastAsia="ja-JP"/>
        </w:rPr>
        <w:t>character</w:t>
      </w:r>
      <w:r w:rsidR="001D1DF8" w:rsidRPr="00DD03AF">
        <w:rPr>
          <w:rFonts w:ascii="Palatino" w:hAnsi="Palatino" w:cs="Times"/>
          <w:lang w:eastAsia="ja-JP"/>
        </w:rPr>
        <w:t xml:space="preserve">. They are typically indirectly dated </w:t>
      </w:r>
      <w:r w:rsidRPr="00DD03AF">
        <w:rPr>
          <w:rFonts w:ascii="Palatino" w:hAnsi="Palatino" w:cs="Times"/>
          <w:lang w:eastAsia="ja-JP"/>
        </w:rPr>
        <w:t xml:space="preserve">using </w:t>
      </w:r>
      <w:r w:rsidR="001D1DF8" w:rsidRPr="00DD03AF">
        <w:rPr>
          <w:rFonts w:ascii="Palatino" w:hAnsi="Palatino"/>
          <w:lang w:eastAsia="ja-JP"/>
        </w:rPr>
        <w:t xml:space="preserve">sophisticated glaciological timescales developed for the whole ice core record </w:t>
      </w:r>
      <w:r w:rsidR="001D1DF8" w:rsidRPr="00DD03AF">
        <w:rPr>
          <w:rFonts w:ascii="Palatino" w:hAnsi="Palatino" w:cs="Times"/>
          <w:lang w:eastAsia="ja-JP"/>
        </w:rPr>
        <w:t xml:space="preserve">using a combination of glaciological inputs and a wide range of relative and absolute gas and ice stratigraphic markers as constraints. </w:t>
      </w:r>
      <w:r w:rsidRPr="00DD03AF">
        <w:rPr>
          <w:rFonts w:ascii="Palatino" w:hAnsi="Palatino" w:cs="Times"/>
          <w:lang w:eastAsia="ja-JP"/>
        </w:rPr>
        <w:t>R</w:t>
      </w:r>
      <w:r w:rsidR="001D1DF8" w:rsidRPr="00DD03AF">
        <w:rPr>
          <w:rFonts w:ascii="Palatino" w:hAnsi="Palatino" w:cs="Times"/>
          <w:lang w:eastAsia="ja-JP"/>
        </w:rPr>
        <w:t>ecent improvements in this respect have provided excellent results</w:t>
      </w:r>
      <w:r w:rsidR="001E3A50" w:rsidRPr="00DD03AF">
        <w:rPr>
          <w:rFonts w:ascii="Palatino" w:hAnsi="Palatino" w:cs="Times"/>
          <w:lang w:eastAsia="ja-JP"/>
        </w:rPr>
        <w:t>. For example, the t</w:t>
      </w:r>
      <w:r w:rsidR="001D1DF8" w:rsidRPr="00DD03AF">
        <w:rPr>
          <w:rFonts w:ascii="Palatino" w:hAnsi="Palatino" w:cs="Arial"/>
          <w:color w:val="1A1A1A"/>
          <w:lang w:eastAsia="ja-JP"/>
        </w:rPr>
        <w:t xml:space="preserve">imescale </w:t>
      </w:r>
      <w:r w:rsidR="001D1DF8" w:rsidRPr="00DD03AF">
        <w:rPr>
          <w:rFonts w:ascii="Palatino" w:hAnsi="Palatino" w:cs="Times"/>
          <w:lang w:eastAsia="ja-JP"/>
        </w:rPr>
        <w:t xml:space="preserve">developed </w:t>
      </w:r>
      <w:r w:rsidR="001E3A50" w:rsidRPr="00DD03AF">
        <w:rPr>
          <w:rFonts w:ascii="Palatino" w:hAnsi="Palatino" w:cs="Arial"/>
          <w:color w:val="1A1A1A"/>
          <w:lang w:eastAsia="ja-JP"/>
        </w:rPr>
        <w:t>for</w:t>
      </w:r>
      <w:r w:rsidR="001D1DF8" w:rsidRPr="00DD03AF">
        <w:rPr>
          <w:rFonts w:ascii="Palatino" w:hAnsi="Palatino" w:cs="Arial"/>
          <w:color w:val="1A1A1A"/>
          <w:lang w:eastAsia="ja-JP"/>
        </w:rPr>
        <w:t xml:space="preserve"> </w:t>
      </w:r>
      <w:r w:rsidR="001D1DF8" w:rsidRPr="00DD03AF">
        <w:rPr>
          <w:rFonts w:ascii="Palatino" w:hAnsi="Palatino" w:cs="Times"/>
          <w:lang w:eastAsia="ja-JP"/>
        </w:rPr>
        <w:t xml:space="preserve">central EAIS cores for the last 800 </w:t>
      </w:r>
      <w:proofErr w:type="spellStart"/>
      <w:r w:rsidR="001D1DF8" w:rsidRPr="00DD03AF">
        <w:rPr>
          <w:rFonts w:ascii="Palatino" w:hAnsi="Palatino" w:cs="Times"/>
          <w:lang w:eastAsia="ja-JP"/>
        </w:rPr>
        <w:t>ka</w:t>
      </w:r>
      <w:proofErr w:type="spellEnd"/>
      <w:r w:rsidR="001D1DF8" w:rsidRPr="00DD03AF">
        <w:rPr>
          <w:rFonts w:ascii="Palatino" w:hAnsi="Palatino" w:cs="Times"/>
          <w:lang w:eastAsia="ja-JP"/>
        </w:rPr>
        <w:t xml:space="preserve"> (Antarctic Ice Core Chronology 2012, AICC2012</w:t>
      </w:r>
      <w:r w:rsidR="001E3A50" w:rsidRPr="00DD03AF">
        <w:rPr>
          <w:rFonts w:ascii="Palatino" w:hAnsi="Palatino" w:cs="Times"/>
          <w:lang w:eastAsia="ja-JP"/>
        </w:rPr>
        <w:t xml:space="preserve">; </w:t>
      </w:r>
      <w:proofErr w:type="spellStart"/>
      <w:r w:rsidR="001E3A50" w:rsidRPr="00DD03AF">
        <w:rPr>
          <w:rFonts w:ascii="Palatino" w:hAnsi="Palatino" w:cs="Times"/>
          <w:lang w:eastAsia="ja-JP"/>
        </w:rPr>
        <w:t>Bazin</w:t>
      </w:r>
      <w:proofErr w:type="spellEnd"/>
      <w:r w:rsidR="001E3A50" w:rsidRPr="00DD03AF">
        <w:rPr>
          <w:rFonts w:ascii="Palatino" w:hAnsi="Palatino" w:cs="Times"/>
          <w:lang w:eastAsia="ja-JP"/>
        </w:rPr>
        <w:t xml:space="preserve"> </w:t>
      </w:r>
      <w:r w:rsidR="001E3A50" w:rsidRPr="00DD03AF">
        <w:rPr>
          <w:rFonts w:ascii="Palatino" w:hAnsi="Palatino" w:cs="Times"/>
          <w:i/>
          <w:lang w:eastAsia="ja-JP"/>
        </w:rPr>
        <w:t>et al.</w:t>
      </w:r>
      <w:r w:rsidR="001E3A50" w:rsidRPr="00DD03AF">
        <w:rPr>
          <w:rFonts w:ascii="Palatino" w:hAnsi="Palatino" w:cs="Times"/>
          <w:lang w:eastAsia="ja-JP"/>
        </w:rPr>
        <w:t xml:space="preserve"> 2013; </w:t>
      </w:r>
      <w:proofErr w:type="spellStart"/>
      <w:r w:rsidR="001E3A50" w:rsidRPr="00DD03AF">
        <w:rPr>
          <w:rFonts w:ascii="Palatino" w:hAnsi="Palatino" w:cs="Times"/>
          <w:lang w:eastAsia="ja-JP"/>
        </w:rPr>
        <w:t>Veres</w:t>
      </w:r>
      <w:proofErr w:type="spellEnd"/>
      <w:r w:rsidR="001E3A50" w:rsidRPr="00DD03AF">
        <w:rPr>
          <w:rFonts w:ascii="Palatino" w:hAnsi="Palatino" w:cs="Times"/>
          <w:lang w:eastAsia="ja-JP"/>
        </w:rPr>
        <w:t xml:space="preserve"> </w:t>
      </w:r>
      <w:r w:rsidR="001E3A50" w:rsidRPr="00DD03AF">
        <w:rPr>
          <w:rFonts w:ascii="Palatino" w:hAnsi="Palatino" w:cs="Times"/>
          <w:i/>
          <w:lang w:eastAsia="ja-JP"/>
        </w:rPr>
        <w:t>et al.</w:t>
      </w:r>
      <w:r w:rsidR="001E3A50" w:rsidRPr="00DD03AF">
        <w:rPr>
          <w:rFonts w:ascii="Palatino" w:hAnsi="Palatino" w:cs="Times"/>
          <w:lang w:eastAsia="ja-JP"/>
        </w:rPr>
        <w:t xml:space="preserve"> 2013) along with its recent ex</w:t>
      </w:r>
      <w:r w:rsidR="008365F7" w:rsidRPr="00DD03AF">
        <w:rPr>
          <w:rFonts w:ascii="Palatino" w:hAnsi="Palatino" w:cs="Times"/>
          <w:lang w:eastAsia="ja-JP"/>
        </w:rPr>
        <w:t>tension to DF ice core (</w:t>
      </w:r>
      <w:r w:rsidR="00F3685B" w:rsidRPr="00DD03AF">
        <w:rPr>
          <w:rFonts w:ascii="Palatino" w:hAnsi="Palatino" w:cs="Times"/>
          <w:lang w:val="it-IT" w:eastAsia="ja-JP"/>
        </w:rPr>
        <w:t xml:space="preserve">Dome Fuji </w:t>
      </w:r>
      <w:proofErr w:type="spellStart"/>
      <w:r w:rsidR="00F3685B" w:rsidRPr="00DD03AF">
        <w:rPr>
          <w:rFonts w:ascii="Palatino" w:hAnsi="Palatino" w:cs="Times"/>
          <w:lang w:val="it-IT" w:eastAsia="ja-JP"/>
        </w:rPr>
        <w:t>Ice</w:t>
      </w:r>
      <w:proofErr w:type="spellEnd"/>
      <w:r w:rsidR="00F3685B" w:rsidRPr="00DD03AF">
        <w:rPr>
          <w:rFonts w:ascii="Palatino" w:hAnsi="Palatino" w:cs="Times"/>
          <w:lang w:val="it-IT" w:eastAsia="ja-JP"/>
        </w:rPr>
        <w:t xml:space="preserve"> Core Project </w:t>
      </w:r>
      <w:proofErr w:type="spellStart"/>
      <w:r w:rsidR="00F3685B" w:rsidRPr="00DD03AF">
        <w:rPr>
          <w:rFonts w:ascii="Palatino" w:hAnsi="Palatino" w:cs="Times"/>
          <w:lang w:val="it-IT" w:eastAsia="ja-JP"/>
        </w:rPr>
        <w:t>Members</w:t>
      </w:r>
      <w:proofErr w:type="spellEnd"/>
      <w:r w:rsidR="00F3685B" w:rsidRPr="00DD03AF">
        <w:rPr>
          <w:rFonts w:ascii="Palatino" w:hAnsi="Palatino" w:cs="Times"/>
          <w:lang w:val="it-IT" w:eastAsia="ja-JP"/>
        </w:rPr>
        <w:t xml:space="preserve"> </w:t>
      </w:r>
      <w:r w:rsidR="001D1DF8" w:rsidRPr="00DD03AF">
        <w:rPr>
          <w:rFonts w:ascii="Palatino" w:hAnsi="Palatino" w:cs="Times"/>
          <w:lang w:eastAsia="ja-JP"/>
        </w:rPr>
        <w:t xml:space="preserve">2017) </w:t>
      </w:r>
      <w:r w:rsidR="008365F7" w:rsidRPr="00DD03AF">
        <w:rPr>
          <w:rFonts w:ascii="Palatino" w:hAnsi="Palatino" w:cs="Times"/>
          <w:lang w:eastAsia="ja-JP"/>
        </w:rPr>
        <w:t xml:space="preserve">typically has an </w:t>
      </w:r>
      <w:r w:rsidR="001D1DF8" w:rsidRPr="00DD03AF">
        <w:rPr>
          <w:rFonts w:ascii="Palatino" w:hAnsi="Palatino" w:cs="Times"/>
          <w:lang w:eastAsia="ja-JP"/>
        </w:rPr>
        <w:t xml:space="preserve">uncertainty of a few hundreds years for the postglacial period (~ </w:t>
      </w:r>
      <w:r w:rsidR="001D1DF8" w:rsidRPr="00DD03AF">
        <w:rPr>
          <w:rFonts w:ascii="Palatino" w:hAnsi="Palatino" w:cs="Times"/>
          <w:lang w:val="it-IT" w:eastAsia="ja-JP"/>
        </w:rPr>
        <w:t xml:space="preserve">18 ka to </w:t>
      </w:r>
      <w:proofErr w:type="spellStart"/>
      <w:r w:rsidR="001D1DF8" w:rsidRPr="00DD03AF">
        <w:rPr>
          <w:rFonts w:ascii="Palatino" w:hAnsi="Palatino" w:cs="Times"/>
          <w:lang w:val="it-IT" w:eastAsia="ja-JP"/>
        </w:rPr>
        <w:t>present</w:t>
      </w:r>
      <w:proofErr w:type="spellEnd"/>
      <w:r w:rsidR="001D1DF8" w:rsidRPr="00DD03AF">
        <w:rPr>
          <w:rFonts w:ascii="Palatino" w:hAnsi="Palatino" w:cs="Times"/>
          <w:lang w:val="it-IT" w:eastAsia="ja-JP"/>
        </w:rPr>
        <w:t>)</w:t>
      </w:r>
      <w:r w:rsidR="001D1DF8" w:rsidRPr="00DD03AF">
        <w:rPr>
          <w:rFonts w:ascii="Palatino" w:hAnsi="Palatino" w:cs="Times"/>
          <w:lang w:eastAsia="ja-JP"/>
        </w:rPr>
        <w:t xml:space="preserve">, ~ 2 </w:t>
      </w:r>
      <w:proofErr w:type="spellStart"/>
      <w:r w:rsidR="001D1DF8" w:rsidRPr="00DD03AF">
        <w:rPr>
          <w:rFonts w:ascii="Palatino" w:hAnsi="Palatino" w:cs="Times"/>
          <w:lang w:eastAsia="ja-JP"/>
        </w:rPr>
        <w:t>ka</w:t>
      </w:r>
      <w:proofErr w:type="spellEnd"/>
      <w:r w:rsidR="001D1DF8" w:rsidRPr="00DD03AF">
        <w:rPr>
          <w:rFonts w:ascii="Palatino" w:hAnsi="Palatino" w:cs="Times"/>
          <w:lang w:eastAsia="ja-JP"/>
        </w:rPr>
        <w:t xml:space="preserve"> for the Last Interglacial (~ </w:t>
      </w:r>
      <w:r w:rsidR="001D1DF8" w:rsidRPr="00DD03AF">
        <w:rPr>
          <w:rFonts w:ascii="Palatino" w:hAnsi="Palatino" w:cs="Times"/>
          <w:lang w:val="it-IT" w:eastAsia="ja-JP"/>
        </w:rPr>
        <w:t>132 - 116 ka BP)</w:t>
      </w:r>
      <w:r w:rsidR="001D1DF8" w:rsidRPr="00DD03AF">
        <w:rPr>
          <w:rFonts w:ascii="Palatino" w:hAnsi="Palatino" w:cs="Times"/>
          <w:lang w:eastAsia="ja-JP"/>
        </w:rPr>
        <w:t xml:space="preserve">, and ~ 2-4 </w:t>
      </w:r>
      <w:proofErr w:type="spellStart"/>
      <w:r w:rsidR="001D1DF8" w:rsidRPr="00DD03AF">
        <w:rPr>
          <w:rFonts w:ascii="Palatino" w:hAnsi="Palatino" w:cs="Times"/>
          <w:lang w:eastAsia="ja-JP"/>
        </w:rPr>
        <w:t>ka</w:t>
      </w:r>
      <w:proofErr w:type="spellEnd"/>
      <w:r w:rsidR="001D1DF8" w:rsidRPr="00DD03AF">
        <w:rPr>
          <w:rFonts w:ascii="Palatino" w:hAnsi="Palatino" w:cs="Times"/>
          <w:lang w:eastAsia="ja-JP"/>
        </w:rPr>
        <w:t xml:space="preserve"> for </w:t>
      </w:r>
      <w:r w:rsidR="008365F7" w:rsidRPr="00DD03AF">
        <w:rPr>
          <w:rFonts w:ascii="Palatino" w:hAnsi="Palatino" w:cs="Times"/>
          <w:lang w:eastAsia="ja-JP"/>
        </w:rPr>
        <w:t xml:space="preserve">earlier </w:t>
      </w:r>
      <w:r w:rsidR="001D1DF8" w:rsidRPr="00DD03AF">
        <w:rPr>
          <w:rFonts w:ascii="Palatino" w:hAnsi="Palatino" w:cs="Times"/>
          <w:lang w:eastAsia="ja-JP"/>
        </w:rPr>
        <w:t xml:space="preserve">periods. As a result, </w:t>
      </w:r>
      <w:r w:rsidR="008365F7" w:rsidRPr="00DD03AF">
        <w:rPr>
          <w:rFonts w:ascii="Palatino" w:hAnsi="Palatino" w:cs="Times"/>
          <w:lang w:eastAsia="ja-JP"/>
        </w:rPr>
        <w:t xml:space="preserve">the individual explosive episodes responsible for </w:t>
      </w:r>
      <w:proofErr w:type="spellStart"/>
      <w:r w:rsidR="001D1DF8" w:rsidRPr="00DD03AF">
        <w:rPr>
          <w:rFonts w:ascii="Palatino" w:hAnsi="Palatino" w:cs="Times"/>
          <w:lang w:eastAsia="ja-JP"/>
        </w:rPr>
        <w:t>englacial</w:t>
      </w:r>
      <w:proofErr w:type="spellEnd"/>
      <w:r w:rsidR="001D1DF8" w:rsidRPr="00DD03AF">
        <w:rPr>
          <w:rFonts w:ascii="Palatino" w:hAnsi="Palatino" w:cs="Times"/>
          <w:lang w:eastAsia="ja-JP"/>
        </w:rPr>
        <w:t xml:space="preserve"> </w:t>
      </w:r>
      <w:proofErr w:type="spellStart"/>
      <w:r w:rsidR="001D1DF8" w:rsidRPr="00DD03AF">
        <w:rPr>
          <w:rFonts w:ascii="Palatino" w:hAnsi="Palatino" w:cs="Times"/>
          <w:lang w:eastAsia="ja-JP"/>
        </w:rPr>
        <w:t>tephras</w:t>
      </w:r>
      <w:proofErr w:type="spellEnd"/>
      <w:r w:rsidR="001D1DF8" w:rsidRPr="00DD03AF">
        <w:rPr>
          <w:rFonts w:ascii="Palatino" w:hAnsi="Palatino" w:cs="Times"/>
          <w:lang w:eastAsia="ja-JP"/>
        </w:rPr>
        <w:t xml:space="preserve"> identified within these ice cores </w:t>
      </w:r>
      <w:r w:rsidR="008365F7" w:rsidRPr="00DD03AF">
        <w:rPr>
          <w:rFonts w:ascii="Palatino" w:hAnsi="Palatino" w:cs="Times"/>
          <w:lang w:eastAsia="ja-JP"/>
        </w:rPr>
        <w:t>are now precisely dated</w:t>
      </w:r>
      <w:r w:rsidR="001D1DF8" w:rsidRPr="00DD03AF">
        <w:rPr>
          <w:rFonts w:ascii="Palatino" w:hAnsi="Palatino" w:cs="Times"/>
          <w:color w:val="1F1C1D"/>
          <w:lang w:eastAsia="ja-JP"/>
        </w:rPr>
        <w:t xml:space="preserve">. </w:t>
      </w:r>
      <w:r w:rsidR="008365F7" w:rsidRPr="00DD03AF">
        <w:rPr>
          <w:rFonts w:ascii="Palatino" w:hAnsi="Palatino" w:cs="Times"/>
          <w:lang w:eastAsia="ja-JP"/>
        </w:rPr>
        <w:t xml:space="preserve">As a consequence, attempting to date </w:t>
      </w:r>
      <w:proofErr w:type="spellStart"/>
      <w:r w:rsidR="008365F7" w:rsidRPr="00DD03AF">
        <w:rPr>
          <w:rFonts w:ascii="Palatino" w:hAnsi="Palatino" w:cs="Times"/>
          <w:lang w:eastAsia="ja-JP"/>
        </w:rPr>
        <w:t>englacial</w:t>
      </w:r>
      <w:proofErr w:type="spellEnd"/>
      <w:r w:rsidR="008365F7" w:rsidRPr="00DD03AF">
        <w:rPr>
          <w:rFonts w:ascii="Palatino" w:hAnsi="Palatino" w:cs="Times"/>
          <w:lang w:eastAsia="ja-JP"/>
        </w:rPr>
        <w:t xml:space="preserve"> </w:t>
      </w:r>
      <w:proofErr w:type="spellStart"/>
      <w:r w:rsidR="008365F7" w:rsidRPr="00DD03AF">
        <w:rPr>
          <w:rFonts w:ascii="Palatino" w:hAnsi="Palatino" w:cs="Times"/>
          <w:lang w:eastAsia="ja-JP"/>
        </w:rPr>
        <w:t>tephras</w:t>
      </w:r>
      <w:proofErr w:type="spellEnd"/>
      <w:r w:rsidR="008365F7" w:rsidRPr="00DD03AF">
        <w:rPr>
          <w:rFonts w:ascii="Palatino" w:hAnsi="Palatino" w:cs="Times"/>
          <w:lang w:eastAsia="ja-JP"/>
        </w:rPr>
        <w:t xml:space="preserve"> directly are much less attractive (e.g. Fireman, 1989)</w:t>
      </w:r>
      <w:r w:rsidR="001D1DF8" w:rsidRPr="00DD03AF">
        <w:rPr>
          <w:rFonts w:ascii="Palatino" w:hAnsi="Palatino" w:cs="Arial"/>
          <w:bCs/>
          <w:color w:val="1A1A1A"/>
          <w:lang w:eastAsia="ja-JP"/>
        </w:rPr>
        <w:t xml:space="preserve">. </w:t>
      </w:r>
      <w:r w:rsidR="001D1DF8" w:rsidRPr="00DD03AF">
        <w:rPr>
          <w:rFonts w:ascii="Palatino" w:hAnsi="Palatino" w:cs="Times"/>
          <w:lang w:eastAsia="ja-JP"/>
        </w:rPr>
        <w:t xml:space="preserve">Alternatively, dating can be obtained through </w:t>
      </w:r>
      <w:r w:rsidR="008365F7" w:rsidRPr="00DD03AF">
        <w:rPr>
          <w:rFonts w:ascii="Palatino" w:hAnsi="Palatino" w:cs="Times"/>
          <w:lang w:eastAsia="ja-JP"/>
        </w:rPr>
        <w:t xml:space="preserve">geochemical </w:t>
      </w:r>
      <w:r w:rsidR="001D1DF8" w:rsidRPr="00DD03AF">
        <w:rPr>
          <w:rFonts w:ascii="Palatino" w:hAnsi="Palatino" w:cs="Times"/>
          <w:lang w:eastAsia="ja-JP"/>
        </w:rPr>
        <w:t xml:space="preserve">correlation with </w:t>
      </w:r>
      <w:proofErr w:type="spellStart"/>
      <w:r w:rsidR="001D1DF8" w:rsidRPr="00DD03AF">
        <w:rPr>
          <w:rFonts w:ascii="Palatino" w:hAnsi="Palatino" w:cs="Times"/>
          <w:lang w:eastAsia="ja-JP"/>
        </w:rPr>
        <w:t>radiometrically</w:t>
      </w:r>
      <w:proofErr w:type="spellEnd"/>
      <w:r w:rsidR="001D1DF8" w:rsidRPr="00DD03AF">
        <w:rPr>
          <w:rFonts w:ascii="Palatino" w:hAnsi="Palatino" w:cs="Times"/>
          <w:lang w:eastAsia="ja-JP"/>
        </w:rPr>
        <w:t xml:space="preserve"> dated proximal counterpart</w:t>
      </w:r>
      <w:r w:rsidR="008365F7" w:rsidRPr="00DD03AF">
        <w:rPr>
          <w:rFonts w:ascii="Palatino" w:hAnsi="Palatino" w:cs="Times"/>
          <w:lang w:eastAsia="ja-JP"/>
        </w:rPr>
        <w:t>s</w:t>
      </w:r>
      <w:r w:rsidR="001D1DF8" w:rsidRPr="00DD03AF">
        <w:rPr>
          <w:rFonts w:ascii="Palatino" w:hAnsi="Palatino" w:cs="Times"/>
          <w:lang w:eastAsia="ja-JP"/>
        </w:rPr>
        <w:t xml:space="preserve"> in the source volcano. </w:t>
      </w:r>
      <w:r w:rsidR="008365F7" w:rsidRPr="00DD03AF">
        <w:rPr>
          <w:rFonts w:ascii="Palatino" w:hAnsi="Palatino" w:cs="Times"/>
          <w:lang w:eastAsia="ja-JP"/>
        </w:rPr>
        <w:t xml:space="preserve">In these cases, successfully characterised and dated volcanic layers enable reliable chronologies to be extended over wide distances, to include undated but characterised layers in </w:t>
      </w:r>
      <w:r w:rsidR="00550D03">
        <w:rPr>
          <w:rFonts w:ascii="Palatino" w:hAnsi="Palatino"/>
        </w:rPr>
        <w:t>distant ice cores (e.g.</w:t>
      </w:r>
      <w:r w:rsidR="001D1DF8" w:rsidRPr="00DD03AF">
        <w:rPr>
          <w:rFonts w:ascii="Palatino" w:hAnsi="Palatino"/>
        </w:rPr>
        <w:t xml:space="preserve"> </w:t>
      </w:r>
      <w:r w:rsidR="001D1DF8" w:rsidRPr="00DD03AF">
        <w:rPr>
          <w:rFonts w:ascii="Palatino" w:hAnsi="Palatino" w:cs="Times"/>
          <w:lang w:eastAsia="ja-JP"/>
        </w:rPr>
        <w:t>Lemieux-</w:t>
      </w:r>
      <w:proofErr w:type="spellStart"/>
      <w:r w:rsidR="001D1DF8" w:rsidRPr="00DD03AF">
        <w:rPr>
          <w:rFonts w:ascii="Palatino" w:hAnsi="Palatino" w:cs="Times"/>
          <w:lang w:eastAsia="ja-JP"/>
        </w:rPr>
        <w:t>Dudon</w:t>
      </w:r>
      <w:proofErr w:type="spellEnd"/>
      <w:r w:rsidR="001D1DF8" w:rsidRPr="00DD03AF">
        <w:rPr>
          <w:rFonts w:ascii="Palatino" w:hAnsi="Palatino" w:cs="Times"/>
          <w:lang w:eastAsia="ja-JP"/>
        </w:rPr>
        <w:t xml:space="preserve"> </w:t>
      </w:r>
      <w:r w:rsidR="001D1DF8" w:rsidRPr="00DD03AF">
        <w:rPr>
          <w:rFonts w:ascii="Palatino" w:hAnsi="Palatino" w:cs="Times"/>
          <w:i/>
          <w:lang w:eastAsia="ja-JP"/>
        </w:rPr>
        <w:t>et al.</w:t>
      </w:r>
      <w:r w:rsidR="001D1DF8" w:rsidRPr="00DD03AF">
        <w:rPr>
          <w:rFonts w:ascii="Palatino" w:hAnsi="Palatino" w:cs="Times"/>
          <w:lang w:eastAsia="ja-JP"/>
        </w:rPr>
        <w:t xml:space="preserve"> 2010)</w:t>
      </w:r>
      <w:r w:rsidR="001D1DF8" w:rsidRPr="00DD03AF">
        <w:rPr>
          <w:rFonts w:ascii="Palatino" w:hAnsi="Palatino"/>
        </w:rPr>
        <w:t xml:space="preserve">. </w:t>
      </w:r>
    </w:p>
    <w:p w14:paraId="6E86C6BD" w14:textId="33AE4A8A" w:rsidR="001D1DF8" w:rsidRPr="00550D03" w:rsidRDefault="008365F7" w:rsidP="001D1DF8">
      <w:pPr>
        <w:widowControl w:val="0"/>
        <w:autoSpaceDE w:val="0"/>
        <w:autoSpaceDN w:val="0"/>
        <w:adjustRightInd w:val="0"/>
        <w:spacing w:after="240" w:line="360" w:lineRule="auto"/>
        <w:jc w:val="both"/>
        <w:rPr>
          <w:rFonts w:ascii="Palatino" w:hAnsi="Palatino" w:cs="Arial"/>
          <w:b/>
          <w:bCs/>
          <w:color w:val="1A1A1A"/>
          <w:lang w:eastAsia="ja-JP"/>
        </w:rPr>
      </w:pPr>
      <w:r w:rsidRPr="00550D03">
        <w:rPr>
          <w:rFonts w:ascii="Palatino" w:hAnsi="Palatino"/>
        </w:rPr>
        <w:t xml:space="preserve">However, </w:t>
      </w:r>
      <w:r w:rsidR="001D1DF8" w:rsidRPr="00550D03">
        <w:rPr>
          <w:rFonts w:ascii="Palatino" w:hAnsi="Palatino"/>
        </w:rPr>
        <w:t xml:space="preserve">chemically </w:t>
      </w:r>
      <w:r w:rsidR="001D1DF8" w:rsidRPr="00550D03">
        <w:rPr>
          <w:rFonts w:ascii="Palatino" w:hAnsi="Palatino" w:cs="Arial"/>
          <w:bCs/>
          <w:color w:val="1A1A1A"/>
          <w:lang w:eastAsia="ja-JP"/>
        </w:rPr>
        <w:t>attributing</w:t>
      </w:r>
      <w:r w:rsidR="001D1DF8" w:rsidRPr="00550D03">
        <w:rPr>
          <w:rFonts w:ascii="Palatino" w:hAnsi="Palatino" w:cs="Arial"/>
          <w:color w:val="1A1A1A"/>
          <w:lang w:eastAsia="ja-JP"/>
        </w:rPr>
        <w:t xml:space="preserve"> few </w:t>
      </w:r>
      <w:r w:rsidRPr="00550D03">
        <w:rPr>
          <w:rFonts w:ascii="Palatino" w:hAnsi="Palatino" w:cs="Arial"/>
          <w:color w:val="1A1A1A"/>
          <w:lang w:eastAsia="ja-JP"/>
        </w:rPr>
        <w:t xml:space="preserve">tiny </w:t>
      </w:r>
      <w:proofErr w:type="spellStart"/>
      <w:r w:rsidR="001D1DF8" w:rsidRPr="00550D03">
        <w:rPr>
          <w:rFonts w:ascii="Palatino" w:hAnsi="Palatino" w:cs="Arial"/>
          <w:color w:val="1A1A1A"/>
          <w:lang w:eastAsia="ja-JP"/>
        </w:rPr>
        <w:t>englacial</w:t>
      </w:r>
      <w:proofErr w:type="spellEnd"/>
      <w:r w:rsidR="001D1DF8" w:rsidRPr="00550D03">
        <w:rPr>
          <w:rFonts w:ascii="Palatino" w:hAnsi="Palatino" w:cs="Arial"/>
          <w:color w:val="1A1A1A"/>
          <w:lang w:eastAsia="ja-JP"/>
        </w:rPr>
        <w:t xml:space="preserve"> shards from distal sites to individual explosive episodes at the source </w:t>
      </w:r>
      <w:r w:rsidRPr="00550D03">
        <w:rPr>
          <w:rFonts w:ascii="Palatino" w:hAnsi="Palatino" w:cs="Arial"/>
          <w:color w:val="1A1A1A"/>
          <w:lang w:eastAsia="ja-JP"/>
        </w:rPr>
        <w:t>can</w:t>
      </w:r>
      <w:r w:rsidR="001D1DF8" w:rsidRPr="00550D03">
        <w:rPr>
          <w:rFonts w:ascii="Palatino" w:hAnsi="Palatino" w:cs="Arial"/>
          <w:color w:val="1A1A1A"/>
          <w:lang w:eastAsia="ja-JP"/>
        </w:rPr>
        <w:t xml:space="preserve"> be problematic, for instance due to the fact that </w:t>
      </w:r>
      <w:r w:rsidR="001D1DF8" w:rsidRPr="00550D03">
        <w:rPr>
          <w:rFonts w:ascii="Palatino" w:hAnsi="Palatino" w:cs="Times"/>
        </w:rPr>
        <w:t xml:space="preserve">proximal and </w:t>
      </w:r>
      <w:r w:rsidR="001D1DF8" w:rsidRPr="00550D03">
        <w:rPr>
          <w:rFonts w:ascii="Palatino" w:hAnsi="Palatino" w:cs="Arial"/>
        </w:rPr>
        <w:t>distal tephra components of a same eruption</w:t>
      </w:r>
      <w:r w:rsidR="001D1DF8" w:rsidRPr="00550D03">
        <w:rPr>
          <w:rFonts w:ascii="Palatino" w:hAnsi="Palatino"/>
        </w:rPr>
        <w:t xml:space="preserve"> may have slightly different compositions </w:t>
      </w:r>
      <w:r w:rsidR="001D1DF8" w:rsidRPr="00550D03">
        <w:rPr>
          <w:rFonts w:ascii="Palatino" w:hAnsi="Palatino" w:cs="Arial"/>
          <w:color w:val="1A1A1A"/>
          <w:lang w:eastAsia="ja-JP"/>
        </w:rPr>
        <w:t xml:space="preserve">or that a widespread </w:t>
      </w:r>
      <w:r w:rsidR="001D1DF8" w:rsidRPr="00550D03">
        <w:rPr>
          <w:rFonts w:ascii="Palatino" w:hAnsi="Palatino" w:cs="Times"/>
          <w:lang w:eastAsia="ja-JP"/>
        </w:rPr>
        <w:t xml:space="preserve">tephra could have multiple fingerprints according to </w:t>
      </w:r>
      <w:r w:rsidRPr="00550D03">
        <w:rPr>
          <w:rFonts w:ascii="Palatino" w:hAnsi="Palatino" w:cs="Times"/>
          <w:lang w:eastAsia="ja-JP"/>
        </w:rPr>
        <w:t xml:space="preserve">variable </w:t>
      </w:r>
      <w:proofErr w:type="spellStart"/>
      <w:r w:rsidRPr="00550D03">
        <w:rPr>
          <w:rFonts w:ascii="Palatino" w:hAnsi="Palatino" w:cs="Times"/>
          <w:lang w:eastAsia="ja-JP"/>
        </w:rPr>
        <w:t>syn</w:t>
      </w:r>
      <w:proofErr w:type="spellEnd"/>
      <w:r w:rsidRPr="00550D03">
        <w:rPr>
          <w:rFonts w:ascii="Palatino" w:hAnsi="Palatino" w:cs="Times"/>
          <w:lang w:eastAsia="ja-JP"/>
        </w:rPr>
        <w:t xml:space="preserve">-eruptive </w:t>
      </w:r>
      <w:r w:rsidR="001D1DF8" w:rsidRPr="00550D03">
        <w:rPr>
          <w:rFonts w:ascii="Palatino" w:hAnsi="Palatino" w:cs="Times"/>
          <w:lang w:eastAsia="ja-JP"/>
        </w:rPr>
        <w:t>dispersal</w:t>
      </w:r>
      <w:r w:rsidR="001D1DF8" w:rsidRPr="00550D03">
        <w:rPr>
          <w:rFonts w:ascii="Palatino" w:hAnsi="Palatino" w:cs="Arial"/>
          <w:color w:val="1A1A1A"/>
          <w:lang w:eastAsia="ja-JP"/>
        </w:rPr>
        <w:t xml:space="preserve">. Therefore the target of such </w:t>
      </w:r>
      <w:r w:rsidR="001D1DF8" w:rsidRPr="00550D03">
        <w:rPr>
          <w:rFonts w:ascii="Palatino" w:hAnsi="Palatino" w:cs="Times"/>
          <w:lang w:eastAsia="ja-JP"/>
        </w:rPr>
        <w:t xml:space="preserve">long-range correlations </w:t>
      </w:r>
      <w:r w:rsidRPr="00550D03">
        <w:rPr>
          <w:rFonts w:ascii="Palatino" w:hAnsi="Palatino" w:cs="Times"/>
          <w:lang w:eastAsia="ja-JP"/>
        </w:rPr>
        <w:t xml:space="preserve">can be problematical and </w:t>
      </w:r>
      <w:r w:rsidR="001D1DF8" w:rsidRPr="00550D03">
        <w:rPr>
          <w:rFonts w:ascii="Palatino" w:hAnsi="Palatino" w:cs="Arial"/>
          <w:color w:val="1A1A1A"/>
          <w:lang w:eastAsia="ja-JP"/>
        </w:rPr>
        <w:t xml:space="preserve">has seldom been achieved so far </w:t>
      </w:r>
      <w:r w:rsidR="001D1DF8" w:rsidRPr="00550D03">
        <w:rPr>
          <w:rFonts w:ascii="Palatino" w:hAnsi="Palatino" w:cs="Times"/>
          <w:lang w:eastAsia="ja-JP"/>
        </w:rPr>
        <w:t xml:space="preserve">(e.g., </w:t>
      </w:r>
      <w:proofErr w:type="spellStart"/>
      <w:r w:rsidR="001D1DF8" w:rsidRPr="00550D03">
        <w:rPr>
          <w:rFonts w:ascii="Palatino" w:hAnsi="Palatino" w:cs="Times"/>
          <w:lang w:eastAsia="ja-JP"/>
        </w:rPr>
        <w:t>Narcisi</w:t>
      </w:r>
      <w:proofErr w:type="spellEnd"/>
      <w:r w:rsidR="001D1DF8" w:rsidRPr="00550D03">
        <w:rPr>
          <w:rFonts w:ascii="Palatino" w:hAnsi="Palatino" w:cs="Times"/>
          <w:lang w:eastAsia="ja-JP"/>
        </w:rPr>
        <w:t xml:space="preserve"> </w:t>
      </w:r>
      <w:r w:rsidR="001D1DF8" w:rsidRPr="00550D03">
        <w:rPr>
          <w:rFonts w:ascii="Palatino" w:hAnsi="Palatino" w:cs="Times"/>
          <w:i/>
          <w:lang w:eastAsia="ja-JP"/>
        </w:rPr>
        <w:t>et al.</w:t>
      </w:r>
      <w:r w:rsidR="001D1DF8" w:rsidRPr="00550D03">
        <w:rPr>
          <w:rFonts w:ascii="Palatino" w:hAnsi="Palatino" w:cs="Times"/>
          <w:lang w:eastAsia="ja-JP"/>
        </w:rPr>
        <w:t xml:space="preserve"> 2006).</w:t>
      </w:r>
    </w:p>
    <w:p w14:paraId="43834549" w14:textId="35053453" w:rsidR="001D1DF8" w:rsidRPr="00DD03AF" w:rsidRDefault="00631A57" w:rsidP="001D1DF8">
      <w:pPr>
        <w:spacing w:line="360" w:lineRule="auto"/>
        <w:jc w:val="both"/>
        <w:rPr>
          <w:rFonts w:ascii="Palatino" w:hAnsi="Palatino" w:cs="Times"/>
          <w:lang w:eastAsia="ja-JP"/>
        </w:rPr>
      </w:pP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(blue ice) tephra outcrops are volumetrically larger and </w:t>
      </w:r>
      <w:r w:rsidR="001D1DF8" w:rsidRPr="00DD03AF">
        <w:rPr>
          <w:rFonts w:ascii="Palatino" w:hAnsi="Palatino" w:cs="Times"/>
          <w:lang w:eastAsia="ja-JP"/>
        </w:rPr>
        <w:t xml:space="preserve">overcome the typical analytical limitations of ice cores. </w:t>
      </w:r>
      <w:r w:rsidRPr="00DD03AF">
        <w:rPr>
          <w:rFonts w:ascii="Palatino" w:hAnsi="Palatino" w:cs="Times"/>
          <w:lang w:eastAsia="ja-JP"/>
        </w:rPr>
        <w:t>Those</w:t>
      </w:r>
      <w:r w:rsidR="001D1DF8" w:rsidRPr="00DD03AF">
        <w:rPr>
          <w:rFonts w:ascii="Palatino" w:hAnsi="Palatino" w:cs="Times"/>
          <w:lang w:eastAsia="ja-JP"/>
        </w:rPr>
        <w:t xml:space="preserve"> </w:t>
      </w:r>
      <w:proofErr w:type="spellStart"/>
      <w:r w:rsidR="001D1DF8" w:rsidRPr="00DD03AF">
        <w:rPr>
          <w:rFonts w:ascii="Palatino" w:hAnsi="Palatino" w:cs="Times"/>
          <w:lang w:eastAsia="ja-JP"/>
        </w:rPr>
        <w:t>tephras</w:t>
      </w:r>
      <w:proofErr w:type="spellEnd"/>
      <w:r w:rsidR="001D1DF8" w:rsidRPr="00DD03AF">
        <w:rPr>
          <w:rFonts w:ascii="Palatino" w:hAnsi="Palatino" w:cs="Times"/>
          <w:lang w:eastAsia="ja-JP"/>
        </w:rPr>
        <w:t xml:space="preserve"> derived from Antarctic volcanism are </w:t>
      </w:r>
      <w:r w:rsidR="001D1DF8" w:rsidRPr="00DD03AF">
        <w:rPr>
          <w:rFonts w:ascii="Palatino" w:hAnsi="Palatino" w:cs="Arial"/>
          <w:bCs/>
          <w:color w:val="1A1A1A"/>
          <w:lang w:eastAsia="ja-JP"/>
        </w:rPr>
        <w:t>suitable</w:t>
      </w:r>
      <w:r w:rsidR="001D1DF8" w:rsidRPr="00DD03AF">
        <w:rPr>
          <w:rFonts w:ascii="Palatino" w:hAnsi="Palatino" w:cs="Arial"/>
          <w:color w:val="1A1A1A"/>
          <w:lang w:eastAsia="ja-JP"/>
        </w:rPr>
        <w:t xml:space="preserve"> targets for conventional </w:t>
      </w:r>
      <w:r w:rsidR="001D1DF8" w:rsidRPr="00DD03AF">
        <w:rPr>
          <w:rFonts w:ascii="Palatino" w:hAnsi="Palatino" w:cs="Arial"/>
          <w:bCs/>
          <w:color w:val="1A1A1A"/>
          <w:lang w:eastAsia="ja-JP"/>
        </w:rPr>
        <w:t>radiometric</w:t>
      </w:r>
      <w:r w:rsidR="001D1DF8" w:rsidRPr="00DD03AF">
        <w:rPr>
          <w:rFonts w:ascii="Palatino" w:hAnsi="Palatino" w:cs="Arial"/>
          <w:color w:val="1A1A1A"/>
          <w:lang w:eastAsia="ja-JP"/>
        </w:rPr>
        <w:t xml:space="preserve"> </w:t>
      </w:r>
      <w:r w:rsidR="001D1DF8" w:rsidRPr="00DD03AF">
        <w:rPr>
          <w:rFonts w:ascii="Palatino" w:hAnsi="Palatino" w:cs="Arial"/>
          <w:bCs/>
          <w:color w:val="1A1A1A"/>
          <w:lang w:eastAsia="ja-JP"/>
        </w:rPr>
        <w:t>dating</w:t>
      </w:r>
      <w:r w:rsidR="001D1DF8" w:rsidRPr="00DD03AF">
        <w:rPr>
          <w:rFonts w:ascii="Palatino" w:hAnsi="Palatino" w:cs="Times"/>
          <w:lang w:eastAsia="ja-JP"/>
        </w:rPr>
        <w:t xml:space="preserve"> as they contain </w:t>
      </w:r>
      <w:r w:rsidR="001D1DF8" w:rsidRPr="00DD03AF">
        <w:rPr>
          <w:rFonts w:ascii="Palatino" w:hAnsi="Palatino" w:cs="Arial"/>
          <w:color w:val="1A1A1A"/>
          <w:lang w:eastAsia="ja-JP"/>
        </w:rPr>
        <w:t xml:space="preserve">alkali-rich </w:t>
      </w:r>
      <w:r w:rsidR="001D1DF8" w:rsidRPr="00DD03AF">
        <w:rPr>
          <w:rFonts w:ascii="Palatino" w:hAnsi="Palatino" w:cs="Times"/>
          <w:lang w:eastAsia="ja-JP"/>
        </w:rPr>
        <w:t xml:space="preserve">mineral assemblages (alkali </w:t>
      </w:r>
      <w:r w:rsidR="001D1DF8" w:rsidRPr="00DD03AF">
        <w:rPr>
          <w:rFonts w:ascii="Palatino" w:hAnsi="Palatino"/>
        </w:rPr>
        <w:t xml:space="preserve">feldspar, </w:t>
      </w:r>
      <w:proofErr w:type="spellStart"/>
      <w:r w:rsidR="001D1DF8" w:rsidRPr="00DD03AF">
        <w:rPr>
          <w:rFonts w:ascii="Palatino" w:hAnsi="Palatino"/>
        </w:rPr>
        <w:t>sanidine</w:t>
      </w:r>
      <w:proofErr w:type="spellEnd"/>
      <w:r w:rsidR="001D1DF8" w:rsidRPr="00DD03AF">
        <w:rPr>
          <w:rFonts w:ascii="Palatino" w:hAnsi="Palatino"/>
        </w:rPr>
        <w:t>)</w:t>
      </w:r>
      <w:r w:rsidR="001D1DF8" w:rsidRPr="00DD03AF">
        <w:rPr>
          <w:rFonts w:ascii="Palatino" w:hAnsi="Palatino" w:cs="Times"/>
          <w:lang w:eastAsia="ja-JP"/>
        </w:rPr>
        <w:t xml:space="preserve">. </w:t>
      </w:r>
      <w:r w:rsidRPr="00DD03AF">
        <w:rPr>
          <w:rFonts w:ascii="Palatino" w:hAnsi="Palatino" w:cs="Times"/>
          <w:lang w:eastAsia="ja-JP"/>
        </w:rPr>
        <w:t>A few examples ex</w:t>
      </w:r>
      <w:r w:rsidR="00550D03">
        <w:rPr>
          <w:rFonts w:ascii="Palatino" w:hAnsi="Palatino" w:cs="Times"/>
          <w:lang w:eastAsia="ja-JP"/>
        </w:rPr>
        <w:t>ist, e.g.</w:t>
      </w:r>
      <w:r w:rsidRPr="00DD03AF">
        <w:rPr>
          <w:rFonts w:ascii="Palatino" w:hAnsi="Palatino" w:cs="Times"/>
          <w:lang w:eastAsia="ja-JP"/>
        </w:rPr>
        <w:t xml:space="preserve"> </w:t>
      </w:r>
      <w:r w:rsidRPr="00DD03AF">
        <w:rPr>
          <w:rFonts w:ascii="Palatino" w:hAnsi="Palatino"/>
          <w:vertAlign w:val="superscript"/>
        </w:rPr>
        <w:t>40</w:t>
      </w:r>
      <w:r w:rsidRPr="00DD03AF">
        <w:rPr>
          <w:rFonts w:ascii="Palatino" w:hAnsi="Palatino"/>
        </w:rPr>
        <w:t>Ar/</w:t>
      </w:r>
      <w:r w:rsidRPr="00DD03AF">
        <w:rPr>
          <w:rFonts w:ascii="Palatino" w:hAnsi="Palatino"/>
          <w:vertAlign w:val="superscript"/>
        </w:rPr>
        <w:t>39</w:t>
      </w:r>
      <w:r w:rsidRPr="00DD03AF">
        <w:rPr>
          <w:rFonts w:ascii="Palatino" w:hAnsi="Palatino"/>
        </w:rPr>
        <w:t>Ar</w:t>
      </w:r>
      <w:r w:rsidRPr="00DD03AF">
        <w:rPr>
          <w:rFonts w:ascii="Palatino" w:hAnsi="Palatino" w:cs="Times"/>
          <w:lang w:eastAsia="ja-JP"/>
        </w:rPr>
        <w:t xml:space="preserve"> dating of </w:t>
      </w:r>
      <w:r w:rsidR="001D1DF8" w:rsidRPr="00DD03AF">
        <w:rPr>
          <w:rFonts w:ascii="Palatino" w:hAnsi="Palatino" w:cs="Times"/>
          <w:lang w:eastAsia="ja-JP"/>
        </w:rPr>
        <w:t xml:space="preserve">East Antarctic </w:t>
      </w:r>
      <w:proofErr w:type="spellStart"/>
      <w:r w:rsidR="001D1DF8" w:rsidRPr="00DD03AF">
        <w:rPr>
          <w:rFonts w:ascii="Palatino" w:hAnsi="Palatino" w:cs="Times"/>
          <w:lang w:eastAsia="ja-JP"/>
        </w:rPr>
        <w:t>englacial</w:t>
      </w:r>
      <w:proofErr w:type="spellEnd"/>
      <w:r w:rsidR="001D1DF8" w:rsidRPr="00DD03AF">
        <w:rPr>
          <w:rFonts w:ascii="Palatino" w:hAnsi="Palatino" w:cs="Times"/>
          <w:lang w:eastAsia="ja-JP"/>
        </w:rPr>
        <w:t xml:space="preserve"> tephra samples related to northern Victoria Land (</w:t>
      </w:r>
      <w:proofErr w:type="spellStart"/>
      <w:r w:rsidR="001D1DF8" w:rsidRPr="00DD03AF">
        <w:rPr>
          <w:rFonts w:ascii="Palatino" w:hAnsi="Palatino" w:cs="Times"/>
          <w:lang w:eastAsia="ja-JP"/>
        </w:rPr>
        <w:t>Curzio</w:t>
      </w:r>
      <w:proofErr w:type="spellEnd"/>
      <w:r w:rsidR="001D1DF8" w:rsidRPr="00DD03AF">
        <w:rPr>
          <w:rFonts w:ascii="Palatino" w:hAnsi="Palatino" w:cs="Times"/>
          <w:lang w:eastAsia="ja-JP"/>
        </w:rPr>
        <w:t xml:space="preserve"> </w:t>
      </w:r>
      <w:r w:rsidR="001D1DF8" w:rsidRPr="00DD03AF">
        <w:rPr>
          <w:rFonts w:ascii="Palatino" w:hAnsi="Palatino" w:cs="Times"/>
          <w:i/>
          <w:lang w:eastAsia="ja-JP"/>
        </w:rPr>
        <w:t>et al.</w:t>
      </w:r>
      <w:r w:rsidR="001D1DF8" w:rsidRPr="00DD03AF">
        <w:rPr>
          <w:rFonts w:ascii="Palatino" w:hAnsi="Palatino" w:cs="Times"/>
          <w:lang w:eastAsia="ja-JP"/>
        </w:rPr>
        <w:t xml:space="preserve"> 2008) and </w:t>
      </w:r>
      <w:proofErr w:type="spellStart"/>
      <w:r w:rsidR="001D1DF8" w:rsidRPr="00DD03AF">
        <w:rPr>
          <w:rFonts w:ascii="Palatino" w:hAnsi="Palatino" w:cs="Times"/>
          <w:lang w:eastAsia="ja-JP"/>
        </w:rPr>
        <w:t>Erebus</w:t>
      </w:r>
      <w:proofErr w:type="spellEnd"/>
      <w:r w:rsidR="001D1DF8" w:rsidRPr="00DD03AF">
        <w:rPr>
          <w:rFonts w:ascii="Palatino" w:hAnsi="Palatino" w:cs="Times"/>
          <w:lang w:eastAsia="ja-JP"/>
        </w:rPr>
        <w:t xml:space="preserve"> volcanism (Kelly </w:t>
      </w:r>
      <w:r w:rsidR="001D1DF8" w:rsidRPr="00DD03AF">
        <w:rPr>
          <w:rFonts w:ascii="Palatino" w:hAnsi="Palatino" w:cs="Times"/>
          <w:i/>
          <w:lang w:eastAsia="ja-JP"/>
        </w:rPr>
        <w:t>et al.</w:t>
      </w:r>
      <w:r w:rsidR="001D1DF8" w:rsidRPr="00DD03AF">
        <w:rPr>
          <w:rFonts w:ascii="Palatino" w:hAnsi="Palatino" w:cs="Times"/>
          <w:lang w:eastAsia="ja-JP"/>
        </w:rPr>
        <w:t xml:space="preserve"> 2008; </w:t>
      </w:r>
      <w:r w:rsidR="001D1DF8" w:rsidRPr="00DD03AF">
        <w:rPr>
          <w:rFonts w:ascii="Palatino" w:hAnsi="Palatino" w:cs="Times"/>
          <w:color w:val="1A1718"/>
          <w:lang w:eastAsia="ja-JP"/>
        </w:rPr>
        <w:t xml:space="preserve">Iverson </w:t>
      </w:r>
      <w:r w:rsidR="001D1DF8" w:rsidRPr="00DD03AF">
        <w:rPr>
          <w:rFonts w:ascii="Palatino" w:hAnsi="Palatino" w:cs="Times"/>
          <w:i/>
          <w:lang w:eastAsia="ja-JP"/>
        </w:rPr>
        <w:t xml:space="preserve">et al. </w:t>
      </w:r>
      <w:r w:rsidR="001D1DF8" w:rsidRPr="00DD03AF">
        <w:rPr>
          <w:rFonts w:ascii="Palatino" w:hAnsi="Palatino" w:cs="Times"/>
          <w:color w:val="1A1718"/>
          <w:lang w:eastAsia="ja-JP"/>
        </w:rPr>
        <w:t>2014</w:t>
      </w:r>
      <w:r w:rsidR="00CF2B74" w:rsidRPr="00DD03AF">
        <w:rPr>
          <w:rFonts w:ascii="Palatino" w:hAnsi="Palatino" w:cs="Times"/>
          <w:lang w:eastAsia="ja-JP"/>
        </w:rPr>
        <w:t xml:space="preserve">). However, effects of potential contamination with older material need to be recognised and excluded. </w:t>
      </w:r>
      <w:r w:rsidR="001D1DF8" w:rsidRPr="00DD03AF">
        <w:rPr>
          <w:rFonts w:ascii="Palatino" w:hAnsi="Palatino" w:cs="Times"/>
          <w:lang w:eastAsia="ja-JP"/>
        </w:rPr>
        <w:t xml:space="preserve">Similarly, the dating of </w:t>
      </w:r>
      <w:r w:rsidR="00CF2B74" w:rsidRPr="00DD03AF">
        <w:rPr>
          <w:rFonts w:ascii="Palatino" w:hAnsi="Palatino" w:cs="Times"/>
          <w:lang w:eastAsia="ja-JP"/>
        </w:rPr>
        <w:t xml:space="preserve">meteorites </w:t>
      </w:r>
      <w:r w:rsidR="001D1DF8" w:rsidRPr="00DD03AF">
        <w:rPr>
          <w:rFonts w:ascii="Palatino" w:hAnsi="Palatino" w:cs="Times"/>
          <w:lang w:eastAsia="ja-JP"/>
        </w:rPr>
        <w:t xml:space="preserve">incorporated into the ice series along with </w:t>
      </w:r>
      <w:proofErr w:type="spellStart"/>
      <w:r w:rsidR="001D1DF8" w:rsidRPr="00DD03AF">
        <w:rPr>
          <w:rFonts w:ascii="Palatino" w:hAnsi="Palatino" w:cs="Times"/>
          <w:lang w:eastAsia="ja-JP"/>
        </w:rPr>
        <w:t>tephras</w:t>
      </w:r>
      <w:proofErr w:type="spellEnd"/>
      <w:r w:rsidR="001D1DF8" w:rsidRPr="00DD03AF">
        <w:rPr>
          <w:rFonts w:ascii="Palatino" w:hAnsi="Palatino" w:cs="Times"/>
          <w:lang w:eastAsia="ja-JP"/>
        </w:rPr>
        <w:t xml:space="preserve"> appears problematic and sometimes provides incoherent ages (</w:t>
      </w:r>
      <w:proofErr w:type="spellStart"/>
      <w:r w:rsidR="001D1DF8" w:rsidRPr="00DD03AF">
        <w:rPr>
          <w:rFonts w:ascii="Palatino" w:hAnsi="Palatino" w:cs="Times"/>
          <w:lang w:eastAsia="ja-JP"/>
        </w:rPr>
        <w:t>Folco</w:t>
      </w:r>
      <w:proofErr w:type="spellEnd"/>
      <w:r w:rsidR="001D1DF8" w:rsidRPr="00DD03AF">
        <w:rPr>
          <w:rFonts w:ascii="Palatino" w:hAnsi="Palatino" w:cs="Times"/>
          <w:lang w:eastAsia="ja-JP"/>
        </w:rPr>
        <w:t xml:space="preserve"> </w:t>
      </w:r>
      <w:r w:rsidR="001D1DF8" w:rsidRPr="00DD03AF">
        <w:rPr>
          <w:rFonts w:ascii="Palatino" w:hAnsi="Palatino" w:cs="Times"/>
          <w:i/>
          <w:lang w:eastAsia="ja-JP"/>
        </w:rPr>
        <w:t>et al.</w:t>
      </w:r>
      <w:r w:rsidR="001D1DF8" w:rsidRPr="00DD03AF">
        <w:rPr>
          <w:rFonts w:ascii="Palatino" w:hAnsi="Palatino" w:cs="Times"/>
          <w:lang w:eastAsia="ja-JP"/>
        </w:rPr>
        <w:t xml:space="preserve"> 2006). The most detailed example of a dated tephra sequence remains that of Mount Moulton blue ice archive in West Antarctica (Dunbar </w:t>
      </w:r>
      <w:r w:rsidR="001D1DF8" w:rsidRPr="00DD03AF">
        <w:rPr>
          <w:rFonts w:ascii="Palatino" w:hAnsi="Palatino" w:cs="Times"/>
          <w:i/>
          <w:lang w:eastAsia="ja-JP"/>
        </w:rPr>
        <w:t>et al.</w:t>
      </w:r>
      <w:r w:rsidR="00072CDB" w:rsidRPr="00DD03AF">
        <w:rPr>
          <w:rFonts w:ascii="Palatino" w:hAnsi="Palatino" w:cs="Times"/>
          <w:lang w:eastAsia="ja-JP"/>
        </w:rPr>
        <w:t xml:space="preserve"> 2008). E</w:t>
      </w:r>
      <w:r w:rsidR="001D1DF8" w:rsidRPr="00DD03AF">
        <w:rPr>
          <w:rFonts w:ascii="Palatino" w:hAnsi="Palatino" w:cs="Times"/>
          <w:lang w:eastAsia="ja-JP"/>
        </w:rPr>
        <w:t xml:space="preserve">ight </w:t>
      </w:r>
      <w:proofErr w:type="spellStart"/>
      <w:r w:rsidR="001D1DF8" w:rsidRPr="00DD03AF">
        <w:rPr>
          <w:rFonts w:ascii="Palatino" w:hAnsi="Palatino" w:cs="Times"/>
          <w:lang w:eastAsia="ja-JP"/>
        </w:rPr>
        <w:t>englacial</w:t>
      </w:r>
      <w:proofErr w:type="spellEnd"/>
      <w:r w:rsidR="001D1DF8" w:rsidRPr="00DD03AF">
        <w:rPr>
          <w:rFonts w:ascii="Palatino" w:hAnsi="Palatino" w:cs="Times"/>
          <w:lang w:eastAsia="ja-JP"/>
        </w:rPr>
        <w:t xml:space="preserve"> tephra layers </w:t>
      </w:r>
      <w:r w:rsidR="00072CDB" w:rsidRPr="00DD03AF">
        <w:rPr>
          <w:rFonts w:ascii="Palatino" w:hAnsi="Palatino" w:cs="Times"/>
          <w:lang w:eastAsia="ja-JP"/>
        </w:rPr>
        <w:t>were</w:t>
      </w:r>
      <w:r w:rsidR="001D1DF8" w:rsidRPr="00DD03AF">
        <w:rPr>
          <w:rFonts w:ascii="Palatino" w:hAnsi="Palatino" w:cs="Times"/>
          <w:lang w:eastAsia="ja-JP"/>
        </w:rPr>
        <w:t xml:space="preserve"> directly dated, providing history of Marie Byrd Land explosive volcanism and </w:t>
      </w:r>
      <w:proofErr w:type="spellStart"/>
      <w:r w:rsidR="001D1DF8" w:rsidRPr="00DD03AF">
        <w:rPr>
          <w:rFonts w:ascii="Palatino" w:hAnsi="Palatino" w:cs="Times"/>
          <w:lang w:val="it-IT" w:eastAsia="ja-JP"/>
        </w:rPr>
        <w:t>geochemical</w:t>
      </w:r>
      <w:proofErr w:type="spellEnd"/>
      <w:r w:rsidR="001D1DF8" w:rsidRPr="00DD03AF">
        <w:rPr>
          <w:rFonts w:ascii="Palatino" w:hAnsi="Palatino" w:cs="Times"/>
          <w:lang w:val="it-IT" w:eastAsia="ja-JP"/>
        </w:rPr>
        <w:t xml:space="preserve"> </w:t>
      </w:r>
      <w:proofErr w:type="spellStart"/>
      <w:r w:rsidR="001D1DF8" w:rsidRPr="00DD03AF">
        <w:rPr>
          <w:rFonts w:ascii="Palatino" w:hAnsi="Palatino" w:cs="Times"/>
          <w:lang w:val="it-IT" w:eastAsia="ja-JP"/>
        </w:rPr>
        <w:t>evolution</w:t>
      </w:r>
      <w:proofErr w:type="spellEnd"/>
      <w:r w:rsidR="001D1DF8" w:rsidRPr="00DD03AF">
        <w:rPr>
          <w:rFonts w:ascii="Palatino" w:hAnsi="Palatino" w:cs="Times"/>
          <w:lang w:val="it-IT" w:eastAsia="ja-JP"/>
        </w:rPr>
        <w:t xml:space="preserve"> </w:t>
      </w:r>
      <w:r w:rsidR="001D1DF8" w:rsidRPr="00DD03AF">
        <w:rPr>
          <w:rFonts w:ascii="Palatino" w:hAnsi="Palatino" w:cs="Times"/>
          <w:lang w:eastAsia="ja-JP"/>
        </w:rPr>
        <w:t xml:space="preserve">over the past 500 </w:t>
      </w:r>
      <w:proofErr w:type="spellStart"/>
      <w:r w:rsidR="001D1DF8" w:rsidRPr="00DD03AF">
        <w:rPr>
          <w:rFonts w:ascii="Palatino" w:hAnsi="Palatino" w:cs="Times"/>
          <w:lang w:eastAsia="ja-JP"/>
        </w:rPr>
        <w:t>ka</w:t>
      </w:r>
      <w:proofErr w:type="spellEnd"/>
      <w:r w:rsidR="001D1DF8" w:rsidRPr="00DD03AF">
        <w:rPr>
          <w:rFonts w:ascii="Palatino" w:hAnsi="Palatino" w:cs="Times"/>
          <w:lang w:eastAsia="ja-JP"/>
        </w:rPr>
        <w:t xml:space="preserve">. </w:t>
      </w:r>
    </w:p>
    <w:p w14:paraId="1E05C87B" w14:textId="77777777" w:rsidR="001D1DF8" w:rsidRPr="00DD03AF" w:rsidRDefault="001D1DF8" w:rsidP="001D1DF8">
      <w:pPr>
        <w:spacing w:line="360" w:lineRule="auto"/>
        <w:jc w:val="both"/>
        <w:rPr>
          <w:rFonts w:ascii="Palatino" w:hAnsi="Palatino" w:cs="Times"/>
          <w:lang w:eastAsia="ja-JP"/>
        </w:rPr>
      </w:pPr>
    </w:p>
    <w:p w14:paraId="5EE8CAAF" w14:textId="2A35DC2F" w:rsidR="00D81DB4" w:rsidRPr="00DD03AF" w:rsidRDefault="001D1DF8" w:rsidP="001D1DF8">
      <w:pPr>
        <w:widowControl w:val="0"/>
        <w:autoSpaceDE w:val="0"/>
        <w:autoSpaceDN w:val="0"/>
        <w:adjustRightInd w:val="0"/>
        <w:spacing w:after="240" w:line="360" w:lineRule="auto"/>
        <w:jc w:val="both"/>
        <w:rPr>
          <w:rFonts w:ascii="Palatino" w:hAnsi="Palatino" w:cs="Times"/>
          <w:lang w:eastAsia="ja-JP"/>
        </w:rPr>
      </w:pPr>
      <w:r w:rsidRPr="00DD03AF">
        <w:rPr>
          <w:rFonts w:ascii="Palatino" w:hAnsi="Palatino" w:cs="Times"/>
          <w:lang w:eastAsia="ja-JP"/>
        </w:rPr>
        <w:t xml:space="preserve">Direct dating of the ice matrix </w:t>
      </w:r>
      <w:r w:rsidR="000B1BCD" w:rsidRPr="00DD03AF">
        <w:rPr>
          <w:rFonts w:ascii="Palatino" w:hAnsi="Palatino" w:cs="Georgia"/>
          <w:color w:val="262626"/>
          <w:lang w:eastAsia="ja-JP"/>
        </w:rPr>
        <w:t>hosting a</w:t>
      </w:r>
      <w:r w:rsidRPr="00DD03AF">
        <w:rPr>
          <w:rFonts w:ascii="Palatino" w:hAnsi="Palatino" w:cs="Georgia"/>
          <w:color w:val="262626"/>
          <w:lang w:eastAsia="ja-JP"/>
        </w:rPr>
        <w:t xml:space="preserve"> </w:t>
      </w:r>
      <w:r w:rsidRPr="00DD03AF">
        <w:rPr>
          <w:rFonts w:ascii="Palatino" w:hAnsi="Palatino" w:cs="Times"/>
          <w:lang w:eastAsia="ja-JP"/>
        </w:rPr>
        <w:t xml:space="preserve">tephra is still challenging. The use of </w:t>
      </w:r>
      <w:r w:rsidR="000B1BCD" w:rsidRPr="00DD03AF">
        <w:rPr>
          <w:rFonts w:ascii="Palatino" w:hAnsi="Palatino" w:cs="Times"/>
          <w:lang w:eastAsia="ja-JP"/>
        </w:rPr>
        <w:t xml:space="preserve">the </w:t>
      </w:r>
      <w:r w:rsidRPr="00DD03AF">
        <w:rPr>
          <w:rFonts w:ascii="Palatino" w:hAnsi="Palatino" w:cs="Times"/>
          <w:lang w:eastAsia="ja-JP"/>
        </w:rPr>
        <w:t xml:space="preserve">radiocarbon method is limited to the last few </w:t>
      </w:r>
      <w:proofErr w:type="spellStart"/>
      <w:r w:rsidRPr="00DD03AF">
        <w:rPr>
          <w:rFonts w:ascii="Palatino" w:hAnsi="Palatino" w:cs="Times"/>
          <w:lang w:eastAsia="ja-JP"/>
        </w:rPr>
        <w:t>ka</w:t>
      </w:r>
      <w:proofErr w:type="spellEnd"/>
      <w:r w:rsidRPr="00DD03AF">
        <w:rPr>
          <w:rFonts w:ascii="Palatino" w:hAnsi="Palatino" w:cs="Times"/>
          <w:lang w:eastAsia="ja-JP"/>
        </w:rPr>
        <w:t xml:space="preserve"> and the related ages can be affected by background contamination and in situ </w:t>
      </w:r>
      <w:r w:rsidRPr="00DD03AF">
        <w:rPr>
          <w:rFonts w:ascii="Palatino" w:hAnsi="Palatino" w:cs="Times"/>
          <w:vertAlign w:val="superscript"/>
          <w:lang w:eastAsia="ja-JP"/>
        </w:rPr>
        <w:t>14</w:t>
      </w:r>
      <w:r w:rsidRPr="00DD03AF">
        <w:rPr>
          <w:rFonts w:ascii="Palatino" w:hAnsi="Palatino" w:cs="Times"/>
          <w:lang w:eastAsia="ja-JP"/>
        </w:rPr>
        <w:t>C production leading to inaccuracies (</w:t>
      </w:r>
      <w:r w:rsidRPr="00DD03AF">
        <w:rPr>
          <w:rFonts w:ascii="Palatino" w:hAnsi="Palatino" w:cs="Times"/>
          <w:color w:val="262626"/>
          <w:lang w:eastAsia="ja-JP"/>
        </w:rPr>
        <w:t xml:space="preserve">de Jong </w:t>
      </w:r>
      <w:r w:rsidRPr="00DD03AF">
        <w:rPr>
          <w:rFonts w:ascii="Palatino" w:hAnsi="Palatino" w:cs="Times"/>
          <w:i/>
          <w:lang w:eastAsia="ja-JP"/>
        </w:rPr>
        <w:t>et al.</w:t>
      </w:r>
      <w:r w:rsidRPr="00DD03AF">
        <w:rPr>
          <w:rFonts w:ascii="Palatino" w:hAnsi="Palatino" w:cs="Times"/>
          <w:color w:val="262626"/>
          <w:lang w:eastAsia="ja-JP"/>
        </w:rPr>
        <w:t xml:space="preserve"> 2004; Van de </w:t>
      </w:r>
      <w:proofErr w:type="spellStart"/>
      <w:r w:rsidRPr="00DD03AF">
        <w:rPr>
          <w:rFonts w:ascii="Palatino" w:hAnsi="Palatino" w:cs="Times"/>
          <w:color w:val="262626"/>
          <w:lang w:eastAsia="ja-JP"/>
        </w:rPr>
        <w:t>Wal</w:t>
      </w:r>
      <w:proofErr w:type="spellEnd"/>
      <w:r w:rsidRPr="00DD03AF">
        <w:rPr>
          <w:rFonts w:ascii="Palatino" w:hAnsi="Palatino" w:cs="Times"/>
          <w:lang w:eastAsia="ja-JP"/>
        </w:rPr>
        <w:t xml:space="preserve"> </w:t>
      </w:r>
      <w:r w:rsidRPr="00DD03AF">
        <w:rPr>
          <w:rFonts w:ascii="Palatino" w:hAnsi="Palatino" w:cs="Times"/>
          <w:i/>
          <w:lang w:eastAsia="ja-JP"/>
        </w:rPr>
        <w:t>et al.</w:t>
      </w:r>
      <w:r w:rsidRPr="00DD03AF">
        <w:rPr>
          <w:rFonts w:ascii="Palatino" w:hAnsi="Palatino" w:cs="Times"/>
          <w:lang w:eastAsia="ja-JP"/>
        </w:rPr>
        <w:t xml:space="preserve"> 2007</w:t>
      </w:r>
      <w:r w:rsidRPr="00DD03AF">
        <w:rPr>
          <w:rFonts w:ascii="Palatino" w:hAnsi="Palatino" w:cs="Times"/>
          <w:color w:val="262626"/>
          <w:lang w:eastAsia="ja-JP"/>
        </w:rPr>
        <w:t>). P</w:t>
      </w:r>
      <w:r w:rsidRPr="00DD03AF">
        <w:rPr>
          <w:rFonts w:ascii="Palatino" w:hAnsi="Palatino" w:cs="Times"/>
          <w:lang w:eastAsia="ja-JP"/>
        </w:rPr>
        <w:t xml:space="preserve">romising </w:t>
      </w:r>
      <w:r w:rsidR="000B1BCD" w:rsidRPr="00DD03AF">
        <w:rPr>
          <w:rFonts w:ascii="Palatino" w:hAnsi="Palatino" w:cs="Times"/>
          <w:lang w:eastAsia="ja-JP"/>
        </w:rPr>
        <w:t xml:space="preserve">new </w:t>
      </w:r>
      <w:r w:rsidRPr="00DD03AF">
        <w:rPr>
          <w:rFonts w:ascii="Palatino" w:hAnsi="Palatino" w:cs="Times"/>
          <w:lang w:eastAsia="ja-JP"/>
        </w:rPr>
        <w:t xml:space="preserve">radiometric techniques for dating ice have been tested recently (Goldstein </w:t>
      </w:r>
      <w:r w:rsidRPr="00DD03AF">
        <w:rPr>
          <w:rFonts w:ascii="Palatino" w:hAnsi="Palatino" w:cs="Times"/>
          <w:i/>
          <w:lang w:eastAsia="ja-JP"/>
        </w:rPr>
        <w:t>et al.</w:t>
      </w:r>
      <w:r w:rsidRPr="00DD03AF">
        <w:rPr>
          <w:rFonts w:ascii="Palatino" w:hAnsi="Palatino" w:cs="Times"/>
          <w:lang w:eastAsia="ja-JP"/>
        </w:rPr>
        <w:t xml:space="preserve"> 2004; </w:t>
      </w:r>
      <w:proofErr w:type="spellStart"/>
      <w:r w:rsidRPr="00DD03AF">
        <w:rPr>
          <w:rFonts w:ascii="Palatino" w:hAnsi="Palatino" w:cs="Times"/>
          <w:lang w:eastAsia="ja-JP"/>
        </w:rPr>
        <w:t>Aciego</w:t>
      </w:r>
      <w:proofErr w:type="spellEnd"/>
      <w:r w:rsidRPr="00DD03AF">
        <w:rPr>
          <w:rFonts w:ascii="Palatino" w:hAnsi="Palatino" w:cs="Times"/>
          <w:lang w:eastAsia="ja-JP"/>
        </w:rPr>
        <w:t xml:space="preserve"> </w:t>
      </w:r>
      <w:r w:rsidRPr="00DD03AF">
        <w:rPr>
          <w:rFonts w:ascii="Palatino" w:hAnsi="Palatino" w:cs="Times"/>
          <w:i/>
          <w:lang w:eastAsia="ja-JP"/>
        </w:rPr>
        <w:t>et al.</w:t>
      </w:r>
      <w:r w:rsidRPr="00DD03AF">
        <w:rPr>
          <w:rFonts w:ascii="Palatino" w:hAnsi="Palatino" w:cs="Times"/>
          <w:lang w:eastAsia="ja-JP"/>
        </w:rPr>
        <w:t xml:space="preserve"> 2011; </w:t>
      </w:r>
      <w:proofErr w:type="spellStart"/>
      <w:r w:rsidRPr="00DD03AF">
        <w:rPr>
          <w:rFonts w:ascii="Palatino" w:hAnsi="Palatino" w:cs="Times"/>
          <w:lang w:eastAsia="ja-JP"/>
        </w:rPr>
        <w:t>Buizert</w:t>
      </w:r>
      <w:proofErr w:type="spellEnd"/>
      <w:r w:rsidRPr="00DD03AF">
        <w:rPr>
          <w:rFonts w:ascii="Palatino" w:hAnsi="Palatino" w:cs="Times"/>
          <w:lang w:eastAsia="ja-JP"/>
        </w:rPr>
        <w:t xml:space="preserve"> </w:t>
      </w:r>
      <w:r w:rsidRPr="00DD03AF">
        <w:rPr>
          <w:rFonts w:ascii="Palatino" w:hAnsi="Palatino" w:cs="Times"/>
          <w:i/>
          <w:lang w:eastAsia="ja-JP"/>
        </w:rPr>
        <w:t>et al.</w:t>
      </w:r>
      <w:r w:rsidRPr="00DD03AF">
        <w:rPr>
          <w:rFonts w:ascii="Palatino" w:hAnsi="Palatino" w:cs="Times"/>
          <w:lang w:eastAsia="ja-JP"/>
        </w:rPr>
        <w:t xml:space="preserve"> 2013</w:t>
      </w:r>
      <w:r w:rsidR="000B1BCD" w:rsidRPr="00DD03AF">
        <w:rPr>
          <w:rFonts w:ascii="Palatino" w:hAnsi="Palatino" w:cs="Times"/>
          <w:lang w:eastAsia="ja-JP"/>
        </w:rPr>
        <w:t>) and raise</w:t>
      </w:r>
      <w:r w:rsidRPr="00DD03AF">
        <w:rPr>
          <w:rFonts w:ascii="Palatino" w:hAnsi="Palatino" w:cs="Times"/>
          <w:lang w:eastAsia="ja-JP"/>
        </w:rPr>
        <w:t xml:space="preserve"> the prospect </w:t>
      </w:r>
      <w:r w:rsidR="000B1BCD" w:rsidRPr="00DD03AF">
        <w:rPr>
          <w:rFonts w:ascii="Palatino" w:hAnsi="Palatino" w:cs="Times"/>
          <w:lang w:eastAsia="ja-JP"/>
        </w:rPr>
        <w:t xml:space="preserve">of </w:t>
      </w:r>
      <w:r w:rsidRPr="00DD03AF">
        <w:rPr>
          <w:rFonts w:ascii="Palatino" w:hAnsi="Palatino" w:cs="Times"/>
          <w:lang w:eastAsia="ja-JP"/>
        </w:rPr>
        <w:t xml:space="preserve">indirect dating of individual </w:t>
      </w: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tephra layers when detailed glaciological timescales are not available</w:t>
      </w:r>
      <w:r w:rsidR="00F554CD" w:rsidRPr="00DD03AF">
        <w:rPr>
          <w:rFonts w:ascii="Palatino" w:hAnsi="Palatino" w:cs="Times"/>
          <w:lang w:eastAsia="ja-JP"/>
        </w:rPr>
        <w:t xml:space="preserve"> (Higgins </w:t>
      </w:r>
      <w:r w:rsidR="00F554CD" w:rsidRPr="00DD03AF">
        <w:rPr>
          <w:rFonts w:ascii="Palatino" w:hAnsi="Palatino" w:cs="Times"/>
          <w:i/>
          <w:lang w:eastAsia="ja-JP"/>
        </w:rPr>
        <w:t>et al.</w:t>
      </w:r>
      <w:r w:rsidR="00F554CD" w:rsidRPr="00DD03AF">
        <w:rPr>
          <w:rFonts w:ascii="Palatino" w:hAnsi="Palatino" w:cs="Times"/>
          <w:lang w:eastAsia="ja-JP"/>
        </w:rPr>
        <w:t xml:space="preserve"> 2015)</w:t>
      </w:r>
      <w:r w:rsidRPr="00DD03AF">
        <w:rPr>
          <w:rFonts w:ascii="Palatino" w:hAnsi="Palatino" w:cs="Times"/>
          <w:lang w:eastAsia="ja-JP"/>
        </w:rPr>
        <w:t>.</w:t>
      </w:r>
    </w:p>
    <w:p w14:paraId="7E2A04D1" w14:textId="77777777" w:rsidR="003B337E" w:rsidRPr="00DD03AF" w:rsidRDefault="003B337E" w:rsidP="000B1BCD">
      <w:pPr>
        <w:widowControl w:val="0"/>
        <w:autoSpaceDE w:val="0"/>
        <w:autoSpaceDN w:val="0"/>
        <w:adjustRightInd w:val="0"/>
        <w:spacing w:after="240"/>
        <w:jc w:val="both"/>
        <w:rPr>
          <w:rFonts w:ascii="Palatino" w:hAnsi="Palatino" w:cs="Verdana"/>
          <w:b/>
          <w:bCs/>
          <w:lang w:eastAsia="ja-JP"/>
        </w:rPr>
      </w:pPr>
      <w:r w:rsidRPr="00DD03AF">
        <w:rPr>
          <w:rFonts w:ascii="Palatino" w:hAnsi="Palatino" w:cs="Verdana"/>
          <w:b/>
          <w:bCs/>
          <w:lang w:eastAsia="ja-JP"/>
        </w:rPr>
        <w:t>Concluding remarks</w:t>
      </w:r>
    </w:p>
    <w:p w14:paraId="768DAB9E" w14:textId="75486242" w:rsidR="000B1BCD" w:rsidRPr="00DD03AF" w:rsidRDefault="000B1BCD" w:rsidP="003146AD">
      <w:pPr>
        <w:widowControl w:val="0"/>
        <w:autoSpaceDE w:val="0"/>
        <w:autoSpaceDN w:val="0"/>
        <w:adjustRightInd w:val="0"/>
        <w:spacing w:after="240" w:line="360" w:lineRule="auto"/>
        <w:jc w:val="both"/>
        <w:rPr>
          <w:rFonts w:ascii="Palatino" w:hAnsi="Palatino" w:cs="Times"/>
          <w:lang w:eastAsia="ja-JP"/>
        </w:rPr>
      </w:pPr>
      <w:r w:rsidRPr="00DD03AF">
        <w:rPr>
          <w:rFonts w:ascii="Palatino" w:hAnsi="Palatino" w:cs="Times"/>
          <w:lang w:eastAsia="ja-JP"/>
        </w:rPr>
        <w:t xml:space="preserve">Along with new tephra discoveries, </w:t>
      </w:r>
      <w:r w:rsidRPr="00DD03AF">
        <w:rPr>
          <w:rStyle w:val="st"/>
          <w:rFonts w:ascii="Palatino" w:eastAsia="Times New Roman" w:hAnsi="Palatino"/>
        </w:rPr>
        <w:t xml:space="preserve">it is </w:t>
      </w:r>
      <w:r w:rsidRPr="00DD03AF">
        <w:rPr>
          <w:rStyle w:val="Enfasicorsivo"/>
          <w:rFonts w:ascii="Palatino" w:eastAsia="Times New Roman" w:hAnsi="Palatino"/>
          <w:i w:val="0"/>
        </w:rPr>
        <w:t xml:space="preserve">hopeful </w:t>
      </w:r>
      <w:r w:rsidRPr="00DD03AF">
        <w:rPr>
          <w:rStyle w:val="st"/>
          <w:rFonts w:ascii="Palatino" w:eastAsia="Times New Roman" w:hAnsi="Palatino"/>
        </w:rPr>
        <w:t xml:space="preserve">that </w:t>
      </w:r>
      <w:r w:rsidRPr="00DD03AF">
        <w:rPr>
          <w:rFonts w:ascii="Palatino" w:hAnsi="Palatino" w:cs="Times"/>
          <w:lang w:eastAsia="ja-JP"/>
        </w:rPr>
        <w:t xml:space="preserve">further </w:t>
      </w:r>
      <w:r w:rsidRPr="00DD03AF">
        <w:rPr>
          <w:rFonts w:ascii="Palatino" w:hAnsi="Palatino" w:cs="Cambria"/>
          <w:lang w:eastAsia="ja-JP"/>
        </w:rPr>
        <w:t xml:space="preserve">analytical progresses and </w:t>
      </w:r>
      <w:r w:rsidRPr="00DD03AF">
        <w:rPr>
          <w:rStyle w:val="st"/>
          <w:rFonts w:ascii="Palatino" w:eastAsia="Times New Roman" w:hAnsi="Palatino"/>
        </w:rPr>
        <w:t xml:space="preserve">development of new techniques </w:t>
      </w:r>
      <w:r w:rsidRPr="00DD03AF">
        <w:rPr>
          <w:rFonts w:ascii="Palatino" w:hAnsi="Palatino" w:cs="Cambria"/>
          <w:lang w:eastAsia="ja-JP"/>
        </w:rPr>
        <w:t xml:space="preserve">could push </w:t>
      </w:r>
      <w:r w:rsidRPr="00DD03AF">
        <w:rPr>
          <w:rStyle w:val="st"/>
          <w:rFonts w:ascii="Palatino" w:eastAsia="Times New Roman" w:hAnsi="Palatino"/>
        </w:rPr>
        <w:t xml:space="preserve">the </w:t>
      </w:r>
      <w:r w:rsidRPr="00DD03AF">
        <w:rPr>
          <w:rStyle w:val="Enfasicorsivo"/>
          <w:rFonts w:ascii="Palatino" w:eastAsia="Times New Roman" w:hAnsi="Palatino"/>
          <w:i w:val="0"/>
        </w:rPr>
        <w:t>boundaries</w:t>
      </w:r>
      <w:r w:rsidRPr="00DD03AF">
        <w:rPr>
          <w:rStyle w:val="st"/>
          <w:rFonts w:ascii="Palatino" w:eastAsia="Times New Roman" w:hAnsi="Palatino"/>
          <w:i/>
        </w:rPr>
        <w:t xml:space="preserve"> </w:t>
      </w:r>
      <w:r w:rsidRPr="00DD03AF">
        <w:rPr>
          <w:rStyle w:val="st"/>
          <w:rFonts w:ascii="Palatino" w:eastAsia="Times New Roman" w:hAnsi="Palatino"/>
        </w:rPr>
        <w:t xml:space="preserve">of Antarctic </w:t>
      </w:r>
      <w:proofErr w:type="spellStart"/>
      <w:r w:rsidRPr="00DD03AF">
        <w:rPr>
          <w:rStyle w:val="st"/>
          <w:rFonts w:ascii="Palatino" w:eastAsia="Times New Roman" w:hAnsi="Palatino"/>
        </w:rPr>
        <w:t>englacial</w:t>
      </w:r>
      <w:proofErr w:type="spellEnd"/>
      <w:r w:rsidRPr="00DD03AF">
        <w:rPr>
          <w:rStyle w:val="st"/>
          <w:rFonts w:ascii="Palatino" w:eastAsia="Times New Roman" w:hAnsi="Palatino"/>
        </w:rPr>
        <w:t xml:space="preserve"> research </w:t>
      </w:r>
      <w:r w:rsidR="00511768" w:rsidRPr="00DD03AF">
        <w:rPr>
          <w:rFonts w:ascii="Palatino" w:hAnsi="Palatino" w:cs="Times"/>
          <w:lang w:eastAsia="ja-JP"/>
        </w:rPr>
        <w:t>far ahead. An interesting task</w:t>
      </w:r>
      <w:r w:rsidRPr="00DD03AF">
        <w:rPr>
          <w:rFonts w:ascii="Palatino" w:hAnsi="Palatino" w:cs="Times"/>
          <w:lang w:eastAsia="ja-JP"/>
        </w:rPr>
        <w:t xml:space="preserve"> that could be potentially accomplished could be the analysis of very distal </w:t>
      </w:r>
      <w:proofErr w:type="spellStart"/>
      <w:r w:rsidR="00F554CD" w:rsidRPr="00DD03AF">
        <w:rPr>
          <w:rFonts w:ascii="Palatino" w:hAnsi="Palatino" w:cs="Book Antiqua"/>
          <w:lang w:eastAsia="ja-JP"/>
        </w:rPr>
        <w:t>cryptotephra</w:t>
      </w:r>
      <w:proofErr w:type="spellEnd"/>
      <w:r w:rsidR="00F554CD" w:rsidRPr="00DD03AF">
        <w:rPr>
          <w:rFonts w:ascii="Palatino" w:hAnsi="Palatino"/>
        </w:rPr>
        <w:t xml:space="preserve"> </w:t>
      </w:r>
      <w:r w:rsidRPr="00DD03AF">
        <w:rPr>
          <w:rFonts w:ascii="Palatino" w:hAnsi="Palatino"/>
        </w:rPr>
        <w:t>with sizes even smaller than continent</w:t>
      </w:r>
      <w:r w:rsidR="00511768" w:rsidRPr="00DD03AF">
        <w:rPr>
          <w:rFonts w:ascii="Palatino" w:hAnsi="Palatino"/>
        </w:rPr>
        <w:t xml:space="preserve">al background dust. </w:t>
      </w:r>
      <w:r w:rsidR="00511768" w:rsidRPr="00DD03AF">
        <w:rPr>
          <w:rFonts w:ascii="Palatino" w:hAnsi="Palatino" w:cs="Courier New"/>
        </w:rPr>
        <w:t xml:space="preserve">Volcanic events </w:t>
      </w:r>
      <w:r w:rsidR="00304C0C" w:rsidRPr="00DD03AF">
        <w:rPr>
          <w:rFonts w:ascii="Palatino" w:hAnsi="Palatino" w:cs="Courier New"/>
        </w:rPr>
        <w:t>with bi</w:t>
      </w:r>
      <w:r w:rsidR="00493FAE" w:rsidRPr="00DD03AF">
        <w:rPr>
          <w:rFonts w:ascii="Palatino" w:hAnsi="Palatino" w:cs="Courier New"/>
        </w:rPr>
        <w:t>polar occurrence (</w:t>
      </w:r>
      <w:proofErr w:type="spellStart"/>
      <w:r w:rsidR="00493FAE" w:rsidRPr="00DD03AF">
        <w:rPr>
          <w:rFonts w:ascii="Palatino" w:hAnsi="Palatino" w:cs="Courier New"/>
        </w:rPr>
        <w:t>Palais</w:t>
      </w:r>
      <w:proofErr w:type="spellEnd"/>
      <w:r w:rsidR="00493FAE" w:rsidRPr="00DD03AF">
        <w:rPr>
          <w:rFonts w:ascii="Palatino" w:hAnsi="Palatino" w:cs="Courier New"/>
        </w:rPr>
        <w:t xml:space="preserve"> </w:t>
      </w:r>
      <w:r w:rsidR="00493FAE" w:rsidRPr="00DD03AF">
        <w:rPr>
          <w:rFonts w:ascii="Palatino" w:hAnsi="Palatino" w:cs="Courier New"/>
          <w:i/>
        </w:rPr>
        <w:t>et al.</w:t>
      </w:r>
      <w:r w:rsidR="00304C0C" w:rsidRPr="00DD03AF">
        <w:rPr>
          <w:rFonts w:ascii="Palatino" w:hAnsi="Palatino" w:cs="Courier New"/>
        </w:rPr>
        <w:t xml:space="preserve"> 1992) interpreted as related to tropical</w:t>
      </w:r>
      <w:r w:rsidR="00493FAE" w:rsidRPr="00DD03AF">
        <w:rPr>
          <w:rFonts w:ascii="Palatino" w:hAnsi="Palatino" w:cs="Courier New"/>
        </w:rPr>
        <w:t xml:space="preserve"> eruptions</w:t>
      </w:r>
      <w:r w:rsidR="00304C0C" w:rsidRPr="00DD03AF">
        <w:rPr>
          <w:rFonts w:ascii="Palatino" w:hAnsi="Palatino" w:cs="Courier New"/>
        </w:rPr>
        <w:t xml:space="preserve">, </w:t>
      </w:r>
      <w:r w:rsidR="00550D03">
        <w:rPr>
          <w:rFonts w:ascii="Palatino" w:hAnsi="Palatino" w:cs="Book Antiqua"/>
          <w:lang w:eastAsia="ja-JP"/>
        </w:rPr>
        <w:t>e.g.</w:t>
      </w:r>
      <w:r w:rsidR="00304C0C" w:rsidRPr="00DD03AF">
        <w:rPr>
          <w:rFonts w:ascii="Palatino" w:hAnsi="Palatino" w:cs="Book Antiqua"/>
          <w:lang w:eastAsia="ja-JP"/>
        </w:rPr>
        <w:t xml:space="preserve"> the </w:t>
      </w:r>
      <w:r w:rsidR="00304C0C" w:rsidRPr="00DD03AF">
        <w:rPr>
          <w:rFonts w:ascii="Palatino" w:hAnsi="Palatino" w:cs="Arial"/>
          <w:bCs/>
          <w:lang w:eastAsia="ja-JP"/>
        </w:rPr>
        <w:t>cataclysmic</w:t>
      </w:r>
      <w:r w:rsidR="00304C0C" w:rsidRPr="00DD03AF">
        <w:rPr>
          <w:rFonts w:ascii="Palatino" w:hAnsi="Palatino" w:cs="Arial"/>
          <w:lang w:eastAsia="ja-JP"/>
        </w:rPr>
        <w:t xml:space="preserve"> </w:t>
      </w:r>
      <w:r w:rsidR="00304C0C" w:rsidRPr="00DD03AF">
        <w:rPr>
          <w:rFonts w:ascii="Palatino" w:hAnsi="Palatino" w:cs="Times"/>
          <w:lang w:eastAsia="ja-JP"/>
        </w:rPr>
        <w:t xml:space="preserve">AD 1257 event </w:t>
      </w:r>
      <w:r w:rsidR="00304C0C" w:rsidRPr="00DD03AF">
        <w:rPr>
          <w:rFonts w:ascii="Palatino" w:hAnsi="Palatino"/>
        </w:rPr>
        <w:t xml:space="preserve">of </w:t>
      </w:r>
      <w:proofErr w:type="spellStart"/>
      <w:r w:rsidR="00304C0C" w:rsidRPr="00DD03AF">
        <w:rPr>
          <w:rFonts w:ascii="Palatino" w:hAnsi="Palatino"/>
        </w:rPr>
        <w:t>Samalas</w:t>
      </w:r>
      <w:proofErr w:type="spellEnd"/>
      <w:r w:rsidR="00304C0C" w:rsidRPr="00DD03AF">
        <w:rPr>
          <w:rFonts w:ascii="Palatino" w:hAnsi="Palatino"/>
        </w:rPr>
        <w:t xml:space="preserve"> </w:t>
      </w:r>
      <w:r w:rsidR="00304C0C" w:rsidRPr="00DD03AF">
        <w:rPr>
          <w:rFonts w:ascii="Palatino" w:hAnsi="Palatino" w:cs="Times"/>
          <w:lang w:eastAsia="ja-JP"/>
        </w:rPr>
        <w:t>in the Indonesian Archipelago</w:t>
      </w:r>
      <w:r w:rsidR="00493FAE" w:rsidRPr="00DD03AF">
        <w:rPr>
          <w:rFonts w:ascii="Palatino" w:hAnsi="Palatino" w:cs="Book Antiqua"/>
          <w:lang w:eastAsia="ja-JP"/>
        </w:rPr>
        <w:t xml:space="preserve"> (</w:t>
      </w:r>
      <w:proofErr w:type="spellStart"/>
      <w:r w:rsidR="00493FAE" w:rsidRPr="00DD03AF">
        <w:rPr>
          <w:rFonts w:ascii="Palatino" w:hAnsi="Palatino" w:cs="Book Antiqua"/>
          <w:lang w:eastAsia="ja-JP"/>
        </w:rPr>
        <w:t>Lavigne</w:t>
      </w:r>
      <w:proofErr w:type="spellEnd"/>
      <w:r w:rsidR="00493FAE" w:rsidRPr="00DD03AF">
        <w:rPr>
          <w:rFonts w:ascii="Palatino" w:hAnsi="Palatino" w:cs="Book Antiqua"/>
          <w:lang w:eastAsia="ja-JP"/>
        </w:rPr>
        <w:t xml:space="preserve"> </w:t>
      </w:r>
      <w:r w:rsidR="00493FAE" w:rsidRPr="00DD03AF">
        <w:rPr>
          <w:rFonts w:ascii="Palatino" w:hAnsi="Palatino" w:cs="Book Antiqua"/>
          <w:i/>
          <w:lang w:eastAsia="ja-JP"/>
        </w:rPr>
        <w:t>et al</w:t>
      </w:r>
      <w:r w:rsidR="00493FAE" w:rsidRPr="00DD03AF">
        <w:rPr>
          <w:rFonts w:ascii="Palatino" w:hAnsi="Palatino" w:cs="Book Antiqua"/>
          <w:lang w:eastAsia="ja-JP"/>
        </w:rPr>
        <w:t>.</w:t>
      </w:r>
      <w:r w:rsidR="00304C0C" w:rsidRPr="00DD03AF">
        <w:rPr>
          <w:rFonts w:ascii="Palatino" w:hAnsi="Palatino" w:cs="Book Antiqua"/>
          <w:lang w:eastAsia="ja-JP"/>
        </w:rPr>
        <w:t xml:space="preserve"> 2013) </w:t>
      </w:r>
      <w:r w:rsidR="00511768" w:rsidRPr="00DD03AF">
        <w:rPr>
          <w:rFonts w:ascii="Palatino" w:hAnsi="Palatino" w:cs="Courier New"/>
        </w:rPr>
        <w:t>are particularly interesting in this respect</w:t>
      </w:r>
      <w:r w:rsidR="00304C0C" w:rsidRPr="00DD03AF">
        <w:rPr>
          <w:rFonts w:ascii="Palatino" w:hAnsi="Palatino"/>
        </w:rPr>
        <w:t>.</w:t>
      </w:r>
      <w:r w:rsidR="00304C0C" w:rsidRPr="00DD03AF">
        <w:rPr>
          <w:rFonts w:ascii="Palatino" w:hAnsi="Palatino" w:cs="Times"/>
          <w:lang w:eastAsia="ja-JP"/>
        </w:rPr>
        <w:t xml:space="preserve"> </w:t>
      </w:r>
      <w:r w:rsidR="00493FAE" w:rsidRPr="00DD03AF">
        <w:rPr>
          <w:rFonts w:ascii="Palatino" w:hAnsi="Palatino" w:cs="Times"/>
          <w:lang w:eastAsia="ja-JP"/>
        </w:rPr>
        <w:t xml:space="preserve">A future </w:t>
      </w:r>
      <w:r w:rsidR="00304C0C" w:rsidRPr="00DD03AF">
        <w:rPr>
          <w:rFonts w:ascii="Palatino" w:hAnsi="Palatino" w:cs="Times"/>
          <w:lang w:eastAsia="ja-JP"/>
        </w:rPr>
        <w:t xml:space="preserve">task </w:t>
      </w:r>
      <w:r w:rsidR="00493FAE" w:rsidRPr="00DD03AF">
        <w:rPr>
          <w:rFonts w:ascii="Palatino" w:hAnsi="Palatino" w:cs="Times"/>
          <w:lang w:eastAsia="ja-JP"/>
        </w:rPr>
        <w:t xml:space="preserve">is also </w:t>
      </w:r>
      <w:r w:rsidRPr="00DD03AF">
        <w:rPr>
          <w:rFonts w:ascii="Palatino" w:hAnsi="Palatino" w:cs="Times"/>
          <w:lang w:eastAsia="ja-JP"/>
        </w:rPr>
        <w:t xml:space="preserve">the routinely direct dating of </w:t>
      </w: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w:t>
      </w:r>
      <w:proofErr w:type="spellStart"/>
      <w:r w:rsidRPr="00DD03AF">
        <w:rPr>
          <w:rFonts w:ascii="Palatino" w:hAnsi="Palatino" w:cs="Times"/>
          <w:lang w:eastAsia="ja-JP"/>
        </w:rPr>
        <w:t>tephras</w:t>
      </w:r>
      <w:proofErr w:type="spellEnd"/>
      <w:r w:rsidRPr="00DD03AF">
        <w:rPr>
          <w:rFonts w:ascii="Palatino" w:hAnsi="Palatino" w:cs="Times"/>
          <w:lang w:eastAsia="ja-JP"/>
        </w:rPr>
        <w:t xml:space="preserve">, particularly those in ice cores, that so far </w:t>
      </w:r>
      <w:proofErr w:type="gramStart"/>
      <w:r w:rsidRPr="00DD03AF">
        <w:rPr>
          <w:rFonts w:ascii="Palatino" w:hAnsi="Palatino" w:cs="Times"/>
          <w:lang w:eastAsia="ja-JP"/>
        </w:rPr>
        <w:t>has</w:t>
      </w:r>
      <w:proofErr w:type="gramEnd"/>
      <w:r w:rsidRPr="00DD03AF">
        <w:rPr>
          <w:rFonts w:ascii="Palatino" w:hAnsi="Palatino" w:cs="Times"/>
          <w:lang w:eastAsia="ja-JP"/>
        </w:rPr>
        <w:t xml:space="preserve"> been very challenging due by the small concentrations of volcanic material.</w:t>
      </w:r>
    </w:p>
    <w:p w14:paraId="426C3F34" w14:textId="093FE365" w:rsidR="00FD107E" w:rsidRDefault="004F4662" w:rsidP="00FD107E">
      <w:pPr>
        <w:widowControl w:val="0"/>
        <w:autoSpaceDE w:val="0"/>
        <w:autoSpaceDN w:val="0"/>
        <w:adjustRightInd w:val="0"/>
        <w:spacing w:after="240"/>
        <w:jc w:val="center"/>
        <w:rPr>
          <w:rFonts w:ascii="Palatino" w:hAnsi="Palatino"/>
          <w:b/>
        </w:rPr>
      </w:pPr>
      <w:r>
        <w:rPr>
          <w:rFonts w:ascii="Palatino" w:hAnsi="Palatino"/>
          <w:b/>
          <w:noProof/>
          <w:lang w:val="it-IT"/>
        </w:rPr>
        <w:drawing>
          <wp:inline distT="0" distB="0" distL="0" distR="0" wp14:anchorId="73034380" wp14:editId="4307E7D0">
            <wp:extent cx="4966335" cy="7027734"/>
            <wp:effectExtent l="0" t="0" r="12065"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rev.jpg"/>
                    <pic:cNvPicPr/>
                  </pic:nvPicPr>
                  <pic:blipFill>
                    <a:blip r:embed="rId8">
                      <a:extLst>
                        <a:ext uri="{28A0092B-C50C-407E-A947-70E740481C1C}">
                          <a14:useLocalDpi xmlns:a14="http://schemas.microsoft.com/office/drawing/2010/main" val="0"/>
                        </a:ext>
                      </a:extLst>
                    </a:blip>
                    <a:stretch>
                      <a:fillRect/>
                    </a:stretch>
                  </pic:blipFill>
                  <pic:spPr>
                    <a:xfrm>
                      <a:off x="0" y="0"/>
                      <a:ext cx="4967261" cy="7029044"/>
                    </a:xfrm>
                    <a:prstGeom prst="rect">
                      <a:avLst/>
                    </a:prstGeom>
                  </pic:spPr>
                </pic:pic>
              </a:graphicData>
            </a:graphic>
          </wp:inline>
        </w:drawing>
      </w:r>
    </w:p>
    <w:p w14:paraId="59178936" w14:textId="78C5F3E0" w:rsidR="00FD107E" w:rsidRPr="00FD107E" w:rsidRDefault="0014711D" w:rsidP="00FD107E">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b/>
        </w:rPr>
        <w:t xml:space="preserve">Fig. </w:t>
      </w:r>
      <w:r w:rsidR="003146AD" w:rsidRPr="00DD03AF">
        <w:rPr>
          <w:rFonts w:ascii="Palatino" w:hAnsi="Palatino"/>
          <w:b/>
        </w:rPr>
        <w:t>S1</w:t>
      </w:r>
      <w:r w:rsidRPr="00DD03AF">
        <w:rPr>
          <w:rFonts w:ascii="Palatino" w:hAnsi="Palatino"/>
        </w:rPr>
        <w:t xml:space="preserve">. </w:t>
      </w:r>
      <w:r w:rsidRPr="00DD03AF">
        <w:rPr>
          <w:rFonts w:ascii="Palatino" w:hAnsi="Palatino" w:cs="Times"/>
          <w:lang w:eastAsia="ja-JP"/>
        </w:rPr>
        <w:t>The class-100 cleanroom at the LGGE (</w:t>
      </w:r>
      <w:proofErr w:type="spellStart"/>
      <w:r w:rsidRPr="00DD03AF">
        <w:rPr>
          <w:rFonts w:ascii="Palatino" w:hAnsi="Palatino" w:cs="Times"/>
          <w:lang w:eastAsia="ja-JP"/>
        </w:rPr>
        <w:t>Laboratoire</w:t>
      </w:r>
      <w:proofErr w:type="spellEnd"/>
      <w:r w:rsidRPr="00DD03AF">
        <w:rPr>
          <w:rFonts w:ascii="Palatino" w:hAnsi="Palatino" w:cs="Times"/>
          <w:lang w:eastAsia="ja-JP"/>
        </w:rPr>
        <w:t xml:space="preserve"> de </w:t>
      </w:r>
      <w:proofErr w:type="spellStart"/>
      <w:r w:rsidRPr="00DD03AF">
        <w:rPr>
          <w:rFonts w:ascii="Palatino" w:hAnsi="Palatino" w:cs="Times"/>
          <w:lang w:eastAsia="ja-JP"/>
        </w:rPr>
        <w:t>Glaciologie</w:t>
      </w:r>
      <w:proofErr w:type="spellEnd"/>
      <w:r w:rsidRPr="00DD03AF">
        <w:rPr>
          <w:rFonts w:ascii="Palatino" w:hAnsi="Palatino" w:cs="Times"/>
          <w:lang w:eastAsia="ja-JP"/>
        </w:rPr>
        <w:t xml:space="preserve"> et de </w:t>
      </w:r>
      <w:proofErr w:type="spellStart"/>
      <w:r w:rsidRPr="00DD03AF">
        <w:rPr>
          <w:rFonts w:ascii="Palatino" w:hAnsi="Palatino" w:cs="Times"/>
          <w:lang w:eastAsia="ja-JP"/>
        </w:rPr>
        <w:t>Géophysique</w:t>
      </w:r>
      <w:proofErr w:type="spellEnd"/>
      <w:r w:rsidRPr="00DD03AF">
        <w:rPr>
          <w:rFonts w:ascii="Palatino" w:hAnsi="Palatino" w:cs="Times"/>
          <w:lang w:eastAsia="ja-JP"/>
        </w:rPr>
        <w:t xml:space="preserve"> de </w:t>
      </w:r>
      <w:proofErr w:type="spellStart"/>
      <w:r w:rsidRPr="00DD03AF">
        <w:rPr>
          <w:rFonts w:ascii="Palatino" w:hAnsi="Palatino" w:cs="Times"/>
          <w:lang w:eastAsia="ja-JP"/>
        </w:rPr>
        <w:t>l’Environnement</w:t>
      </w:r>
      <w:proofErr w:type="spellEnd"/>
      <w:r w:rsidRPr="00DD03AF">
        <w:rPr>
          <w:rFonts w:ascii="Palatino" w:hAnsi="Palatino" w:cs="Times"/>
          <w:lang w:eastAsia="ja-JP"/>
        </w:rPr>
        <w:t xml:space="preserve">, Grenoble) where processing of ice pieces containing volcanic ash from many Antarctic cores (VK, EDC, TALDICE, GV7, etc.) were performed. </w:t>
      </w:r>
      <w:r w:rsidRPr="00DD03AF">
        <w:rPr>
          <w:rFonts w:ascii="Palatino" w:hAnsi="Palatino"/>
        </w:rPr>
        <w:t xml:space="preserve">The </w:t>
      </w:r>
      <w:r w:rsidR="00FD107E">
        <w:rPr>
          <w:rFonts w:ascii="Palatino" w:hAnsi="Palatino"/>
        </w:rPr>
        <w:t xml:space="preserve">upper </w:t>
      </w:r>
      <w:r w:rsidRPr="00DD03AF">
        <w:rPr>
          <w:rFonts w:ascii="Palatino" w:hAnsi="Palatino"/>
        </w:rPr>
        <w:t xml:space="preserve">picture shows the bench with various tools set up for ash recovery. </w:t>
      </w:r>
      <w:proofErr w:type="gramStart"/>
      <w:r w:rsidR="00B03733">
        <w:rPr>
          <w:rFonts w:ascii="Palatino" w:hAnsi="Palatino"/>
        </w:rPr>
        <w:t>Below</w:t>
      </w:r>
      <w:r w:rsidRPr="00DD03AF">
        <w:rPr>
          <w:rFonts w:ascii="Palatino" w:hAnsi="Palatino"/>
        </w:rPr>
        <w:t xml:space="preserve">, </w:t>
      </w:r>
      <w:r w:rsidR="00B03733">
        <w:rPr>
          <w:rFonts w:ascii="Palatino" w:hAnsi="Palatino" w:cs="Times"/>
          <w:lang w:eastAsia="ja-JP"/>
        </w:rPr>
        <w:t xml:space="preserve">the </w:t>
      </w:r>
      <w:r w:rsidRPr="00DD03AF">
        <w:rPr>
          <w:rFonts w:ascii="Palatino" w:hAnsi="Palatino" w:cs="Times"/>
          <w:lang w:eastAsia="ja-JP"/>
        </w:rPr>
        <w:t>phase of particle filtration</w:t>
      </w:r>
      <w:r w:rsidRPr="00DD03AF">
        <w:rPr>
          <w:rFonts w:ascii="Palatino" w:hAnsi="Palatino"/>
        </w:rPr>
        <w:t>.</w:t>
      </w:r>
      <w:proofErr w:type="gramEnd"/>
      <w:r w:rsidRPr="00DD03AF">
        <w:rPr>
          <w:rFonts w:ascii="Palatino" w:hAnsi="Palatino"/>
        </w:rPr>
        <w:t xml:space="preserve"> Sample manipulation and processing are carried out in </w:t>
      </w:r>
      <w:r w:rsidRPr="00DD03AF">
        <w:rPr>
          <w:rFonts w:ascii="Palatino" w:hAnsi="Palatino" w:cs="Times"/>
          <w:lang w:eastAsia="ja-JP"/>
        </w:rPr>
        <w:t xml:space="preserve">clean conditions and following specialised protocols, in order to avoid contamination that could be critical due to typically low concentration of volcanic particulate, as well as its fine grain size. After repeated washings of the ice pieces with deionised water and melting at room temperature, an aliquot of </w:t>
      </w:r>
      <w:proofErr w:type="spellStart"/>
      <w:r w:rsidRPr="00DD03AF">
        <w:rPr>
          <w:rFonts w:ascii="Palatino" w:hAnsi="Palatino" w:cs="Times"/>
          <w:lang w:eastAsia="ja-JP"/>
        </w:rPr>
        <w:t>meltwater</w:t>
      </w:r>
      <w:proofErr w:type="spellEnd"/>
      <w:r w:rsidRPr="00DD03AF">
        <w:rPr>
          <w:rFonts w:ascii="Palatino" w:hAnsi="Palatino" w:cs="Times"/>
          <w:lang w:eastAsia="ja-JP"/>
        </w:rPr>
        <w:t xml:space="preserve"> from each sample is filtered through </w:t>
      </w:r>
      <w:proofErr w:type="spellStart"/>
      <w:r w:rsidRPr="00DD03AF">
        <w:rPr>
          <w:rFonts w:ascii="Palatino" w:hAnsi="Palatino" w:cs="Times"/>
          <w:lang w:eastAsia="ja-JP"/>
        </w:rPr>
        <w:t>nucleopore</w:t>
      </w:r>
      <w:proofErr w:type="spellEnd"/>
      <w:r w:rsidRPr="00DD03AF">
        <w:rPr>
          <w:rFonts w:ascii="Palatino" w:hAnsi="Palatino" w:cs="Times"/>
          <w:lang w:eastAsia="ja-JP"/>
        </w:rPr>
        <w:t xml:space="preserve"> polycarbonate membranes that will be then embedded into epoxy resin and polished for subsequent grain-specific geochemical analysis. </w:t>
      </w:r>
      <w:r w:rsidRPr="00DD03AF">
        <w:rPr>
          <w:rFonts w:ascii="Palatino" w:hAnsi="Palatino" w:cs="Times"/>
        </w:rPr>
        <w:t xml:space="preserve">Photos: B. </w:t>
      </w:r>
      <w:proofErr w:type="spellStart"/>
      <w:r w:rsidRPr="00DD03AF">
        <w:rPr>
          <w:rFonts w:ascii="Palatino" w:hAnsi="Palatino" w:cs="Times"/>
        </w:rPr>
        <w:t>Narcisi</w:t>
      </w:r>
      <w:proofErr w:type="spellEnd"/>
      <w:r w:rsidRPr="00DD03AF">
        <w:rPr>
          <w:rFonts w:ascii="Palatino" w:hAnsi="Palatino" w:cs="Times"/>
        </w:rPr>
        <w:t>.</w:t>
      </w:r>
    </w:p>
    <w:p w14:paraId="3E1EC814" w14:textId="27473008" w:rsidR="00621BC8" w:rsidRPr="00DD03AF" w:rsidRDefault="00621BC8" w:rsidP="00B03733">
      <w:pPr>
        <w:jc w:val="center"/>
        <w:rPr>
          <w:rFonts w:ascii="Palatino" w:hAnsi="Palatino" w:cs="Times"/>
        </w:rPr>
      </w:pPr>
    </w:p>
    <w:p w14:paraId="6E5C3436" w14:textId="2F293CCC" w:rsidR="00621BC8" w:rsidRDefault="00621BC8" w:rsidP="00B03733">
      <w:pPr>
        <w:widowControl w:val="0"/>
        <w:autoSpaceDE w:val="0"/>
        <w:autoSpaceDN w:val="0"/>
        <w:adjustRightInd w:val="0"/>
        <w:spacing w:after="240" w:line="360" w:lineRule="auto"/>
        <w:jc w:val="center"/>
        <w:rPr>
          <w:rFonts w:ascii="Palatino" w:hAnsi="Palatino" w:cs="Times"/>
          <w:b/>
        </w:rPr>
      </w:pPr>
      <w:r>
        <w:rPr>
          <w:rFonts w:ascii="Palatino" w:hAnsi="Palatino" w:cs="Times"/>
          <w:b/>
          <w:noProof/>
          <w:lang w:val="it-IT"/>
        </w:rPr>
        <w:drawing>
          <wp:inline distT="0" distB="0" distL="0" distR="0" wp14:anchorId="5C0E2238" wp14:editId="49EA6E17">
            <wp:extent cx="3709035" cy="650652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 rev.eps"/>
                    <pic:cNvPicPr/>
                  </pic:nvPicPr>
                  <pic:blipFill>
                    <a:blip r:embed="rId9">
                      <a:extLst>
                        <a:ext uri="{28A0092B-C50C-407E-A947-70E740481C1C}">
                          <a14:useLocalDpi xmlns:a14="http://schemas.microsoft.com/office/drawing/2010/main" val="0"/>
                        </a:ext>
                      </a:extLst>
                    </a:blip>
                    <a:stretch>
                      <a:fillRect/>
                    </a:stretch>
                  </pic:blipFill>
                  <pic:spPr>
                    <a:xfrm>
                      <a:off x="0" y="0"/>
                      <a:ext cx="3709035" cy="6506528"/>
                    </a:xfrm>
                    <a:prstGeom prst="rect">
                      <a:avLst/>
                    </a:prstGeom>
                  </pic:spPr>
                </pic:pic>
              </a:graphicData>
            </a:graphic>
          </wp:inline>
        </w:drawing>
      </w:r>
    </w:p>
    <w:p w14:paraId="624BFDEA" w14:textId="77777777" w:rsidR="00621BC8" w:rsidRDefault="00621BC8" w:rsidP="0014711D">
      <w:pPr>
        <w:widowControl w:val="0"/>
        <w:autoSpaceDE w:val="0"/>
        <w:autoSpaceDN w:val="0"/>
        <w:adjustRightInd w:val="0"/>
        <w:spacing w:after="240" w:line="360" w:lineRule="auto"/>
        <w:jc w:val="both"/>
        <w:rPr>
          <w:rFonts w:ascii="Palatino" w:hAnsi="Palatino" w:cs="Times"/>
          <w:b/>
        </w:rPr>
      </w:pPr>
    </w:p>
    <w:p w14:paraId="76F7C211" w14:textId="0C7EC2CE" w:rsidR="0014711D" w:rsidRPr="00DD03AF" w:rsidRDefault="0014711D" w:rsidP="00621BC8">
      <w:pPr>
        <w:widowControl w:val="0"/>
        <w:autoSpaceDE w:val="0"/>
        <w:autoSpaceDN w:val="0"/>
        <w:adjustRightInd w:val="0"/>
        <w:spacing w:after="240"/>
        <w:jc w:val="both"/>
        <w:rPr>
          <w:rFonts w:ascii="Palatino" w:hAnsi="Palatino" w:cs="Times"/>
          <w:lang w:val="it-IT" w:eastAsia="ja-JP"/>
        </w:rPr>
      </w:pPr>
      <w:r w:rsidRPr="00DD03AF">
        <w:rPr>
          <w:rFonts w:ascii="Palatino" w:hAnsi="Palatino" w:cs="Times"/>
          <w:b/>
        </w:rPr>
        <w:t xml:space="preserve">Fig. </w:t>
      </w:r>
      <w:r w:rsidR="003146AD" w:rsidRPr="00DD03AF">
        <w:rPr>
          <w:rFonts w:ascii="Palatino" w:hAnsi="Palatino" w:cs="Times"/>
          <w:b/>
        </w:rPr>
        <w:t>S2</w:t>
      </w:r>
      <w:r w:rsidRPr="00DD03AF">
        <w:rPr>
          <w:rFonts w:ascii="Palatino" w:hAnsi="Palatino" w:cs="Times"/>
        </w:rPr>
        <w:t xml:space="preserve">. </w:t>
      </w:r>
      <w:r w:rsidRPr="00DD03AF">
        <w:rPr>
          <w:rFonts w:ascii="Palatino" w:hAnsi="Palatino" w:cs="Times"/>
          <w:lang w:eastAsia="ja-JP"/>
        </w:rPr>
        <w:t xml:space="preserve">In </w:t>
      </w: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tephra studies, single glass-shard geochemical measurements have fully replaced analysis of bulk samples because of their potential for precise correlation between widely separated records. Here the major element variability inside individual EDC samples as determined using an electron microprobe is illustrated (redrawn from </w:t>
      </w:r>
      <w:proofErr w:type="spellStart"/>
      <w:r w:rsidRPr="00DD03AF">
        <w:rPr>
          <w:rFonts w:ascii="Palatino" w:hAnsi="Palatino" w:cs="Times"/>
          <w:lang w:eastAsia="ja-JP"/>
        </w:rPr>
        <w:t>Narcisi</w:t>
      </w:r>
      <w:proofErr w:type="spellEnd"/>
      <w:r w:rsidRPr="00DD03AF">
        <w:rPr>
          <w:rFonts w:ascii="Palatino" w:hAnsi="Palatino" w:cs="Times"/>
          <w:lang w:eastAsia="ja-JP"/>
        </w:rPr>
        <w:t xml:space="preserve"> </w:t>
      </w:r>
      <w:r w:rsidRPr="00DD03AF">
        <w:rPr>
          <w:rFonts w:ascii="Palatino" w:hAnsi="Palatino" w:cs="Times"/>
          <w:i/>
          <w:lang w:eastAsia="ja-JP"/>
        </w:rPr>
        <w:t>et al.</w:t>
      </w:r>
      <w:r w:rsidRPr="00DD03AF">
        <w:rPr>
          <w:rFonts w:ascii="Palatino" w:hAnsi="Palatino" w:cs="Times"/>
          <w:lang w:eastAsia="ja-JP"/>
        </w:rPr>
        <w:t xml:space="preserve"> 2005)</w:t>
      </w:r>
      <w:r w:rsidRPr="00DD03AF">
        <w:rPr>
          <w:rFonts w:ascii="Palatino" w:hAnsi="Palatino" w:cs="Arial"/>
          <w:b/>
          <w:bCs/>
          <w:color w:val="1A1A1A"/>
          <w:lang w:eastAsia="ja-JP"/>
        </w:rPr>
        <w:t xml:space="preserve">. </w:t>
      </w:r>
      <w:r w:rsidRPr="00DD03AF">
        <w:rPr>
          <w:rFonts w:ascii="Palatino" w:hAnsi="Palatino" w:cs="Arial"/>
          <w:bCs/>
          <w:color w:val="1A1A1A"/>
          <w:lang w:eastAsia="ja-JP"/>
        </w:rPr>
        <w:t>In</w:t>
      </w:r>
      <w:r w:rsidRPr="00DD03AF">
        <w:rPr>
          <w:rFonts w:ascii="Palatino" w:hAnsi="Palatino" w:cs="Arial"/>
          <w:b/>
          <w:bCs/>
          <w:color w:val="1A1A1A"/>
          <w:lang w:eastAsia="ja-JP"/>
        </w:rPr>
        <w:t xml:space="preserve"> </w:t>
      </w:r>
      <w:r w:rsidRPr="00DD03AF">
        <w:rPr>
          <w:rFonts w:ascii="Palatino" w:hAnsi="Palatino" w:cs="Arial"/>
          <w:bCs/>
          <w:color w:val="1A1A1A"/>
          <w:lang w:eastAsia="ja-JP"/>
        </w:rPr>
        <w:t>(</w:t>
      </w:r>
      <w:r w:rsidRPr="00DD03AF">
        <w:rPr>
          <w:rFonts w:ascii="Palatino" w:hAnsi="Palatino" w:cs="Arial"/>
          <w:b/>
          <w:bCs/>
          <w:color w:val="1A1A1A"/>
          <w:lang w:eastAsia="ja-JP"/>
        </w:rPr>
        <w:t>a</w:t>
      </w:r>
      <w:r w:rsidRPr="00DD03AF">
        <w:rPr>
          <w:rFonts w:ascii="Palatino" w:hAnsi="Palatino" w:cs="Arial"/>
          <w:bCs/>
          <w:color w:val="1A1A1A"/>
          <w:lang w:eastAsia="ja-JP"/>
        </w:rPr>
        <w:t>)</w:t>
      </w:r>
      <w:r w:rsidRPr="00DD03AF">
        <w:rPr>
          <w:rFonts w:ascii="Palatino" w:hAnsi="Palatino" w:cs="Arial"/>
          <w:b/>
          <w:bCs/>
          <w:color w:val="1A1A1A"/>
          <w:lang w:eastAsia="ja-JP"/>
        </w:rPr>
        <w:t xml:space="preserve"> </w:t>
      </w:r>
      <w:r w:rsidRPr="00DD03AF">
        <w:rPr>
          <w:rFonts w:ascii="Palatino" w:hAnsi="Palatino" w:cs="Times"/>
        </w:rPr>
        <w:t>sample EDC 1732.5-m displays a very homogeneous trachytic composition</w:t>
      </w:r>
      <w:r w:rsidRPr="00550D03">
        <w:rPr>
          <w:rFonts w:ascii="Palatino" w:hAnsi="Palatino" w:cs="Arial"/>
          <w:bCs/>
          <w:color w:val="1A1A1A"/>
          <w:lang w:eastAsia="ja-JP"/>
        </w:rPr>
        <w:t>.</w:t>
      </w:r>
      <w:r w:rsidRPr="00DD03AF">
        <w:rPr>
          <w:rFonts w:ascii="Palatino" w:hAnsi="Palatino" w:cs="Arial"/>
          <w:b/>
          <w:bCs/>
          <w:color w:val="1A1A1A"/>
          <w:lang w:eastAsia="ja-JP"/>
        </w:rPr>
        <w:t xml:space="preserve"> </w:t>
      </w:r>
      <w:r w:rsidRPr="00DD03AF">
        <w:rPr>
          <w:rFonts w:ascii="Palatino" w:hAnsi="Palatino" w:cs="Arial"/>
          <w:bCs/>
          <w:color w:val="1A1A1A"/>
          <w:lang w:eastAsia="ja-JP"/>
        </w:rPr>
        <w:t>In (</w:t>
      </w:r>
      <w:r w:rsidRPr="00DD03AF">
        <w:rPr>
          <w:rFonts w:ascii="Palatino" w:hAnsi="Palatino" w:cs="Arial"/>
          <w:b/>
          <w:bCs/>
          <w:color w:val="1A1A1A"/>
          <w:lang w:eastAsia="ja-JP"/>
        </w:rPr>
        <w:t>b</w:t>
      </w:r>
      <w:r w:rsidRPr="00DD03AF">
        <w:rPr>
          <w:rFonts w:ascii="Palatino" w:hAnsi="Palatino" w:cs="Arial"/>
          <w:bCs/>
          <w:color w:val="1A1A1A"/>
          <w:lang w:eastAsia="ja-JP"/>
        </w:rPr>
        <w:t>)</w:t>
      </w:r>
      <w:r w:rsidRPr="00DD03AF">
        <w:rPr>
          <w:rFonts w:ascii="Palatino" w:hAnsi="Palatino" w:cs="Arial"/>
          <w:b/>
          <w:bCs/>
          <w:color w:val="1A1A1A"/>
          <w:lang w:eastAsia="ja-JP"/>
        </w:rPr>
        <w:t xml:space="preserve"> </w:t>
      </w:r>
      <w:r w:rsidRPr="00DD03AF">
        <w:rPr>
          <w:rFonts w:ascii="Palatino" w:hAnsi="Palatino" w:cs="Times"/>
        </w:rPr>
        <w:t xml:space="preserve">sample EDC 1796.3-m is very heterogeneous with particle composition falling </w:t>
      </w:r>
      <w:r w:rsidRPr="00DD03AF">
        <w:rPr>
          <w:rFonts w:ascii="Palatino" w:hAnsi="Palatino" w:cs="Times"/>
          <w:lang w:eastAsia="ja-JP"/>
        </w:rPr>
        <w:t xml:space="preserve">along a fractionation trend ranging from basaltic </w:t>
      </w:r>
      <w:proofErr w:type="spellStart"/>
      <w:r w:rsidRPr="00DD03AF">
        <w:rPr>
          <w:rFonts w:ascii="Palatino" w:hAnsi="Palatino" w:cs="Times"/>
          <w:lang w:eastAsia="ja-JP"/>
        </w:rPr>
        <w:t>trachyandesite</w:t>
      </w:r>
      <w:proofErr w:type="spellEnd"/>
      <w:r w:rsidRPr="00DD03AF">
        <w:rPr>
          <w:rFonts w:ascii="Palatino" w:hAnsi="Palatino" w:cs="Times"/>
          <w:lang w:eastAsia="ja-JP"/>
        </w:rPr>
        <w:t xml:space="preserve"> to rhyolite. This variability representing an intrinsic unique signature of this layer has provided the means to identifying the same tephra in the DF ice core, ~ 2000 km away from Dome C.</w:t>
      </w:r>
    </w:p>
    <w:p w14:paraId="5A3A383C" w14:textId="0B5A3526" w:rsidR="00F158DD" w:rsidRDefault="00F158DD" w:rsidP="00B03733">
      <w:pPr>
        <w:rPr>
          <w:rFonts w:ascii="Palatino" w:hAnsi="Palatino" w:cs="Times"/>
          <w:b/>
          <w:lang w:eastAsia="ja-JP"/>
        </w:rPr>
      </w:pPr>
    </w:p>
    <w:p w14:paraId="355B0DAB" w14:textId="5DFEEB65" w:rsidR="00B03733" w:rsidRDefault="004F4662" w:rsidP="00B03733">
      <w:pPr>
        <w:spacing w:line="360" w:lineRule="auto"/>
        <w:jc w:val="center"/>
        <w:rPr>
          <w:rFonts w:ascii="Palatino" w:hAnsi="Palatino" w:cs="Times"/>
          <w:b/>
          <w:lang w:eastAsia="ja-JP"/>
        </w:rPr>
      </w:pPr>
      <w:r>
        <w:rPr>
          <w:rFonts w:ascii="Palatino" w:hAnsi="Palatino" w:cs="Times"/>
          <w:b/>
          <w:noProof/>
          <w:lang w:val="it-IT"/>
        </w:rPr>
        <w:drawing>
          <wp:inline distT="0" distB="0" distL="0" distR="0" wp14:anchorId="17996A72" wp14:editId="2EFA9702">
            <wp:extent cx="4928235" cy="6973821"/>
            <wp:effectExtent l="0" t="0" r="0" b="1143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 rev.jpg"/>
                    <pic:cNvPicPr/>
                  </pic:nvPicPr>
                  <pic:blipFill>
                    <a:blip r:embed="rId10">
                      <a:extLst>
                        <a:ext uri="{28A0092B-C50C-407E-A947-70E740481C1C}">
                          <a14:useLocalDpi xmlns:a14="http://schemas.microsoft.com/office/drawing/2010/main" val="0"/>
                        </a:ext>
                      </a:extLst>
                    </a:blip>
                    <a:stretch>
                      <a:fillRect/>
                    </a:stretch>
                  </pic:blipFill>
                  <pic:spPr>
                    <a:xfrm>
                      <a:off x="0" y="0"/>
                      <a:ext cx="4928235" cy="6973821"/>
                    </a:xfrm>
                    <a:prstGeom prst="rect">
                      <a:avLst/>
                    </a:prstGeom>
                  </pic:spPr>
                </pic:pic>
              </a:graphicData>
            </a:graphic>
          </wp:inline>
        </w:drawing>
      </w:r>
    </w:p>
    <w:p w14:paraId="5E7FE70A" w14:textId="77777777" w:rsidR="004F4662" w:rsidRDefault="004F4662" w:rsidP="00B03733">
      <w:pPr>
        <w:spacing w:line="360" w:lineRule="auto"/>
        <w:jc w:val="center"/>
        <w:rPr>
          <w:rFonts w:ascii="Palatino" w:hAnsi="Palatino" w:cs="Times"/>
          <w:b/>
          <w:lang w:eastAsia="ja-JP"/>
        </w:rPr>
      </w:pPr>
    </w:p>
    <w:p w14:paraId="3893B705" w14:textId="0D6FC942" w:rsidR="004F4662" w:rsidRDefault="0014711D" w:rsidP="004F4662">
      <w:pPr>
        <w:jc w:val="both"/>
        <w:rPr>
          <w:rFonts w:ascii="Palatino" w:hAnsi="Palatino" w:cs="Times"/>
          <w:b/>
          <w:lang w:eastAsia="ja-JP"/>
        </w:rPr>
      </w:pPr>
      <w:r w:rsidRPr="00DD03AF">
        <w:rPr>
          <w:rFonts w:ascii="Palatino" w:hAnsi="Palatino" w:cs="Times"/>
          <w:b/>
          <w:lang w:eastAsia="ja-JP"/>
        </w:rPr>
        <w:t xml:space="preserve">Fig. </w:t>
      </w:r>
      <w:r w:rsidR="003146AD" w:rsidRPr="00DD03AF">
        <w:rPr>
          <w:rFonts w:ascii="Palatino" w:hAnsi="Palatino" w:cs="Times"/>
          <w:b/>
          <w:lang w:eastAsia="ja-JP"/>
        </w:rPr>
        <w:t>S3</w:t>
      </w:r>
      <w:r w:rsidRPr="00DD03AF">
        <w:rPr>
          <w:rFonts w:ascii="Palatino" w:hAnsi="Palatino" w:cs="Times"/>
          <w:lang w:eastAsia="ja-JP"/>
        </w:rPr>
        <w:t xml:space="preserve">. Collection of </w:t>
      </w:r>
      <w:r w:rsidRPr="00DD03AF">
        <w:rPr>
          <w:rFonts w:ascii="Palatino" w:hAnsi="Palatino" w:cs="Arial"/>
        </w:rPr>
        <w:t xml:space="preserve">SEM secondary electron </w:t>
      </w:r>
      <w:r w:rsidRPr="00DD03AF">
        <w:rPr>
          <w:rFonts w:ascii="Palatino" w:hAnsi="Palatino" w:cs="Times"/>
          <w:lang w:eastAsia="ja-JP"/>
        </w:rPr>
        <w:t xml:space="preserve">photos showing filtered tephra particles from Antarctic </w:t>
      </w:r>
      <w:proofErr w:type="spellStart"/>
      <w:r w:rsidRPr="00DD03AF">
        <w:rPr>
          <w:rFonts w:ascii="Palatino" w:hAnsi="Palatino" w:cs="Times"/>
          <w:lang w:eastAsia="ja-JP"/>
        </w:rPr>
        <w:t>englacial</w:t>
      </w:r>
      <w:proofErr w:type="spellEnd"/>
      <w:r w:rsidRPr="00DD03AF">
        <w:rPr>
          <w:rFonts w:ascii="Palatino" w:hAnsi="Palatino" w:cs="Times"/>
          <w:lang w:eastAsia="ja-JP"/>
        </w:rPr>
        <w:t xml:space="preserve"> volcanic horizons occurring at various localities. A few show overviews of the filters. Note the different shapes and grain size, as well as the different concentrations. The last picture represents a feldspar crystal. Scale bar on the lowe</w:t>
      </w:r>
      <w:r w:rsidR="009E5928">
        <w:rPr>
          <w:rFonts w:ascii="Palatino" w:hAnsi="Palatino" w:cs="Times"/>
          <w:lang w:eastAsia="ja-JP"/>
        </w:rPr>
        <w:t>r</w:t>
      </w:r>
      <w:r w:rsidRPr="00DD03AF">
        <w:rPr>
          <w:rFonts w:ascii="Palatino" w:hAnsi="Palatino" w:cs="Times"/>
          <w:lang w:eastAsia="ja-JP"/>
        </w:rPr>
        <w:t xml:space="preserve"> side of each photograph. </w:t>
      </w:r>
      <w:r w:rsidRPr="00DD03AF">
        <w:rPr>
          <w:rFonts w:ascii="Palatino" w:hAnsi="Palatino"/>
        </w:rPr>
        <w:t xml:space="preserve">Photos: B. </w:t>
      </w:r>
      <w:proofErr w:type="spellStart"/>
      <w:r w:rsidRPr="00DD03AF">
        <w:rPr>
          <w:rFonts w:ascii="Palatino" w:hAnsi="Palatino"/>
        </w:rPr>
        <w:t>Narcisi</w:t>
      </w:r>
      <w:proofErr w:type="spellEnd"/>
      <w:r w:rsidRPr="00DD03AF">
        <w:rPr>
          <w:rFonts w:ascii="Palatino" w:hAnsi="Palatino"/>
        </w:rPr>
        <w:t xml:space="preserve">, J.R. Petit and M. </w:t>
      </w:r>
      <w:proofErr w:type="spellStart"/>
      <w:r w:rsidRPr="00DD03AF">
        <w:rPr>
          <w:rFonts w:ascii="Palatino" w:hAnsi="Palatino"/>
        </w:rPr>
        <w:t>T</w:t>
      </w:r>
      <w:r w:rsidRPr="00AA208B">
        <w:rPr>
          <w:rFonts w:ascii="Palatino" w:hAnsi="Palatino"/>
        </w:rPr>
        <w:t>onelli</w:t>
      </w:r>
      <w:proofErr w:type="spellEnd"/>
      <w:r w:rsidRPr="00AA208B">
        <w:rPr>
          <w:rFonts w:ascii="Palatino" w:hAnsi="Palatino"/>
        </w:rPr>
        <w:t>.</w:t>
      </w:r>
    </w:p>
    <w:p w14:paraId="148898EF" w14:textId="77777777" w:rsidR="004F4662" w:rsidRDefault="004F4662">
      <w:pPr>
        <w:rPr>
          <w:rFonts w:ascii="Palatino" w:hAnsi="Palatino" w:cs="Times"/>
          <w:b/>
          <w:lang w:eastAsia="ja-JP"/>
        </w:rPr>
      </w:pPr>
      <w:r>
        <w:rPr>
          <w:rFonts w:ascii="Palatino" w:hAnsi="Palatino" w:cs="Times"/>
          <w:b/>
          <w:lang w:eastAsia="ja-JP"/>
        </w:rPr>
        <w:br w:type="page"/>
      </w:r>
    </w:p>
    <w:p w14:paraId="518AB80A" w14:textId="1EB59EA4" w:rsidR="00621BC8" w:rsidRPr="00DD03AF" w:rsidRDefault="00621BC8" w:rsidP="00621BC8">
      <w:pPr>
        <w:widowControl w:val="0"/>
        <w:autoSpaceDE w:val="0"/>
        <w:autoSpaceDN w:val="0"/>
        <w:adjustRightInd w:val="0"/>
        <w:spacing w:after="240" w:line="360" w:lineRule="auto"/>
        <w:jc w:val="both"/>
        <w:rPr>
          <w:rFonts w:ascii="Palatino" w:hAnsi="Palatino" w:cs="Times"/>
          <w:b/>
          <w:sz w:val="28"/>
          <w:szCs w:val="28"/>
          <w:lang w:eastAsia="ja-JP"/>
        </w:rPr>
      </w:pPr>
      <w:r w:rsidRPr="00DD03AF">
        <w:rPr>
          <w:rFonts w:ascii="Palatino" w:hAnsi="Palatino" w:cs="Times"/>
          <w:b/>
          <w:sz w:val="28"/>
          <w:szCs w:val="28"/>
          <w:lang w:eastAsia="ja-JP"/>
        </w:rPr>
        <w:t>References</w:t>
      </w:r>
      <w:bookmarkStart w:id="0" w:name="_GoBack"/>
      <w:bookmarkEnd w:id="0"/>
    </w:p>
    <w:p w14:paraId="51C34B65"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Aciego</w:t>
      </w:r>
      <w:proofErr w:type="spellEnd"/>
      <w:r w:rsidRPr="00DD03AF">
        <w:rPr>
          <w:rFonts w:ascii="Palatino" w:hAnsi="Palatino" w:cs="Times"/>
          <w:sz w:val="20"/>
          <w:szCs w:val="20"/>
          <w:lang w:val="it-IT" w:eastAsia="ja-JP"/>
        </w:rPr>
        <w:t xml:space="preserve">, S., </w:t>
      </w:r>
      <w:proofErr w:type="spellStart"/>
      <w:r w:rsidRPr="00DD03AF">
        <w:rPr>
          <w:rFonts w:ascii="Palatino" w:hAnsi="Palatino" w:cs="Times"/>
          <w:sz w:val="20"/>
          <w:szCs w:val="20"/>
          <w:lang w:val="it-IT" w:eastAsia="ja-JP"/>
        </w:rPr>
        <w:t>Bourdon</w:t>
      </w:r>
      <w:proofErr w:type="spellEnd"/>
      <w:r w:rsidRPr="00DD03AF">
        <w:rPr>
          <w:rFonts w:ascii="Palatino" w:hAnsi="Palatino" w:cs="Times"/>
          <w:sz w:val="20"/>
          <w:szCs w:val="20"/>
          <w:lang w:val="it-IT" w:eastAsia="ja-JP"/>
        </w:rPr>
        <w:t xml:space="preserve">, B., </w:t>
      </w:r>
      <w:proofErr w:type="spellStart"/>
      <w:r w:rsidRPr="00DD03AF">
        <w:rPr>
          <w:rFonts w:ascii="Palatino" w:hAnsi="Palatino" w:cs="Times"/>
          <w:sz w:val="20"/>
          <w:szCs w:val="20"/>
          <w:lang w:val="it-IT" w:eastAsia="ja-JP"/>
        </w:rPr>
        <w:t>Schwander</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J.</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Baur</w:t>
      </w:r>
      <w:proofErr w:type="spellEnd"/>
      <w:r w:rsidRPr="00DD03AF">
        <w:rPr>
          <w:rFonts w:ascii="Palatino" w:hAnsi="Palatino" w:cs="Times"/>
          <w:sz w:val="20"/>
          <w:szCs w:val="20"/>
          <w:lang w:val="it-IT" w:eastAsia="ja-JP"/>
        </w:rPr>
        <w:t xml:space="preserve">, H. &amp; Forieri, A. 2011. </w:t>
      </w:r>
      <w:proofErr w:type="spellStart"/>
      <w:proofErr w:type="gramStart"/>
      <w:r w:rsidRPr="00DD03AF">
        <w:rPr>
          <w:rFonts w:ascii="Palatino" w:hAnsi="Palatino" w:cs="Times"/>
          <w:sz w:val="20"/>
          <w:szCs w:val="20"/>
          <w:lang w:val="it-IT" w:eastAsia="ja-JP"/>
        </w:rPr>
        <w:t>Toward</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radiometric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clock: </w:t>
      </w:r>
      <w:proofErr w:type="spellStart"/>
      <w:r w:rsidRPr="00DD03AF">
        <w:rPr>
          <w:rFonts w:ascii="Palatino" w:hAnsi="Palatino" w:cs="Times"/>
          <w:sz w:val="20"/>
          <w:szCs w:val="20"/>
          <w:lang w:val="it-IT" w:eastAsia="ja-JP"/>
        </w:rPr>
        <w:t>Uranium</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ages</w:t>
      </w:r>
      <w:proofErr w:type="spellEnd"/>
      <w:r w:rsidRPr="00DD03AF">
        <w:rPr>
          <w:rFonts w:ascii="Palatino" w:hAnsi="Palatino" w:cs="Times"/>
          <w:sz w:val="20"/>
          <w:szCs w:val="20"/>
          <w:lang w:val="it-IT" w:eastAsia="ja-JP"/>
        </w:rPr>
        <w:t xml:space="preserve"> of the Dome C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core</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Quaternary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Reviews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30</w:t>
      </w:r>
      <w:r w:rsidRPr="00DD03AF">
        <w:rPr>
          <w:rFonts w:ascii="Palatino" w:hAnsi="Palatino" w:cs="Times"/>
          <w:sz w:val="20"/>
          <w:szCs w:val="20"/>
          <w:lang w:val="it-IT" w:eastAsia="ja-JP"/>
        </w:rPr>
        <w:t xml:space="preserve"> (19-20), 2389-2397.</w:t>
      </w:r>
    </w:p>
    <w:p w14:paraId="63CA0221" w14:textId="77777777" w:rsidR="009E5928"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Basile, I., Petit, </w:t>
      </w:r>
      <w:proofErr w:type="gramStart"/>
      <w:r w:rsidRPr="00DD03AF">
        <w:rPr>
          <w:rFonts w:ascii="Palatino" w:hAnsi="Palatino" w:cs="Times"/>
          <w:sz w:val="20"/>
          <w:szCs w:val="20"/>
          <w:lang w:val="it-IT" w:eastAsia="ja-JP"/>
        </w:rPr>
        <w:t>J.R.</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Touron</w:t>
      </w:r>
      <w:proofErr w:type="spellEnd"/>
      <w:r w:rsidRPr="00DD03AF">
        <w:rPr>
          <w:rFonts w:ascii="Palatino" w:hAnsi="Palatino" w:cs="Times"/>
          <w:sz w:val="20"/>
          <w:szCs w:val="20"/>
          <w:lang w:val="it-IT" w:eastAsia="ja-JP"/>
        </w:rPr>
        <w:t xml:space="preserve">, S., </w:t>
      </w:r>
      <w:proofErr w:type="spellStart"/>
      <w:r w:rsidRPr="00DD03AF">
        <w:rPr>
          <w:rFonts w:ascii="Palatino" w:hAnsi="Palatino" w:cs="Times"/>
          <w:sz w:val="20"/>
          <w:szCs w:val="20"/>
          <w:lang w:val="it-IT" w:eastAsia="ja-JP"/>
        </w:rPr>
        <w:t>Grousset</w:t>
      </w:r>
      <w:proofErr w:type="spellEnd"/>
      <w:r w:rsidRPr="00DD03AF">
        <w:rPr>
          <w:rFonts w:ascii="Palatino" w:hAnsi="Palatino" w:cs="Times"/>
          <w:sz w:val="20"/>
          <w:szCs w:val="20"/>
          <w:lang w:val="it-IT" w:eastAsia="ja-JP"/>
        </w:rPr>
        <w:t xml:space="preserve">, F.E. &amp; </w:t>
      </w:r>
      <w:proofErr w:type="spellStart"/>
      <w:r w:rsidRPr="00DD03AF">
        <w:rPr>
          <w:rFonts w:ascii="Palatino" w:hAnsi="Palatino" w:cs="Times"/>
          <w:sz w:val="20"/>
          <w:szCs w:val="20"/>
          <w:lang w:val="it-IT" w:eastAsia="ja-JP"/>
        </w:rPr>
        <w:t>Barkov</w:t>
      </w:r>
      <w:proofErr w:type="spellEnd"/>
      <w:r w:rsidRPr="00DD03AF">
        <w:rPr>
          <w:rFonts w:ascii="Palatino" w:hAnsi="Palatino" w:cs="Times"/>
          <w:sz w:val="20"/>
          <w:szCs w:val="20"/>
          <w:lang w:val="it-IT" w:eastAsia="ja-JP"/>
        </w:rPr>
        <w:t xml:space="preserve">, N. 2001. </w:t>
      </w:r>
      <w:proofErr w:type="spellStart"/>
      <w:proofErr w:type="gramStart"/>
      <w:r w:rsidRPr="00DD03AF">
        <w:rPr>
          <w:rFonts w:ascii="Palatino" w:hAnsi="Palatino" w:cs="Times"/>
          <w:sz w:val="20"/>
          <w:szCs w:val="20"/>
          <w:lang w:val="it-IT" w:eastAsia="ja-JP"/>
        </w:rPr>
        <w:t>Volcanic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layers</w:t>
      </w:r>
      <w:proofErr w:type="spellEnd"/>
      <w:r w:rsidRPr="00DD03AF">
        <w:rPr>
          <w:rFonts w:ascii="Palatino" w:hAnsi="Palatino" w:cs="Times"/>
          <w:sz w:val="20"/>
          <w:szCs w:val="20"/>
          <w:lang w:val="it-IT" w:eastAsia="ja-JP"/>
        </w:rPr>
        <w:t xml:space="preserve"> in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Vostok</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cores</w:t>
      </w:r>
      <w:proofErr w:type="spellEnd"/>
      <w:r w:rsidRPr="00DD03AF">
        <w:rPr>
          <w:rFonts w:ascii="Palatino" w:hAnsi="Palatino" w:cs="Times"/>
          <w:sz w:val="20"/>
          <w:szCs w:val="20"/>
          <w:lang w:val="it-IT" w:eastAsia="ja-JP"/>
        </w:rPr>
        <w:t xml:space="preserve">: source </w:t>
      </w:r>
      <w:proofErr w:type="spellStart"/>
      <w:r w:rsidRPr="00DD03AF">
        <w:rPr>
          <w:rFonts w:ascii="Palatino" w:hAnsi="Palatino" w:cs="Times"/>
          <w:sz w:val="20"/>
          <w:szCs w:val="20"/>
          <w:lang w:val="it-IT" w:eastAsia="ja-JP"/>
        </w:rPr>
        <w:t>identification</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atmospheric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implications</w:t>
      </w:r>
      <w:proofErr w:type="spellEnd"/>
      <w:proofErr w:type="gramEnd"/>
      <w:r w:rsidRPr="00DD03AF">
        <w:rPr>
          <w:rFonts w:ascii="Palatino" w:hAnsi="Palatino" w:cs="Times"/>
          <w:sz w:val="20"/>
          <w:szCs w:val="20"/>
          <w:lang w:val="it-IT" w:eastAsia="ja-JP"/>
        </w:rPr>
        <w:t xml:space="preserve">. </w:t>
      </w:r>
      <w:r w:rsidRPr="00DD03AF">
        <w:rPr>
          <w:rFonts w:ascii="Palatino" w:hAnsi="Palatino" w:cs="Times"/>
          <w:i/>
          <w:sz w:val="20"/>
          <w:szCs w:val="20"/>
          <w:lang w:val="it-IT" w:eastAsia="ja-JP"/>
        </w:rPr>
        <w:t xml:space="preserve">Journal of </w:t>
      </w:r>
      <w:proofErr w:type="spellStart"/>
      <w:r w:rsidRPr="00DD03AF">
        <w:rPr>
          <w:rFonts w:ascii="Palatino" w:hAnsi="Palatino" w:cs="Times"/>
          <w:i/>
          <w:sz w:val="20"/>
          <w:szCs w:val="20"/>
          <w:lang w:val="it-IT" w:eastAsia="ja-JP"/>
        </w:rPr>
        <w:t>Geophysical</w:t>
      </w:r>
      <w:proofErr w:type="spellEnd"/>
      <w:r w:rsidRPr="00DD03AF">
        <w:rPr>
          <w:rFonts w:ascii="Palatino" w:hAnsi="Palatino" w:cs="Times"/>
          <w:i/>
          <w:sz w:val="20"/>
          <w:szCs w:val="20"/>
          <w:lang w:val="it-IT" w:eastAsia="ja-JP"/>
        </w:rPr>
        <w:t xml:space="preserve"> </w:t>
      </w:r>
      <w:proofErr w:type="spellStart"/>
      <w:r w:rsidRPr="00DD03AF">
        <w:rPr>
          <w:rFonts w:ascii="Palatino" w:hAnsi="Palatino" w:cs="Times"/>
          <w:i/>
          <w:sz w:val="20"/>
          <w:szCs w:val="20"/>
          <w:lang w:val="it-IT" w:eastAsia="ja-JP"/>
        </w:rPr>
        <w:t>Research</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106</w:t>
      </w:r>
      <w:r w:rsidRPr="00DD03AF">
        <w:rPr>
          <w:rFonts w:ascii="Palatino" w:hAnsi="Palatino" w:cs="Times"/>
          <w:sz w:val="20"/>
          <w:szCs w:val="20"/>
          <w:lang w:val="it-IT" w:eastAsia="ja-JP"/>
        </w:rPr>
        <w:t xml:space="preserve"> (D23), 31915-31931.</w:t>
      </w:r>
    </w:p>
    <w:p w14:paraId="750ED80B" w14:textId="57C0A48C"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Bazin</w:t>
      </w:r>
      <w:proofErr w:type="spellEnd"/>
      <w:r w:rsidRPr="00DD03AF">
        <w:rPr>
          <w:rFonts w:ascii="Palatino" w:hAnsi="Palatino" w:cs="Times"/>
          <w:sz w:val="20"/>
          <w:szCs w:val="20"/>
          <w:lang w:val="it-IT" w:eastAsia="ja-JP"/>
        </w:rPr>
        <w:t xml:space="preserve">, L., </w:t>
      </w:r>
      <w:proofErr w:type="spellStart"/>
      <w:r w:rsidRPr="00DD03AF">
        <w:rPr>
          <w:rFonts w:ascii="Palatino" w:hAnsi="Palatino" w:cs="Times"/>
          <w:sz w:val="20"/>
          <w:szCs w:val="20"/>
          <w:lang w:val="it-IT" w:eastAsia="ja-JP"/>
        </w:rPr>
        <w:t>Landais</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Lemieux-Dudon</w:t>
      </w:r>
      <w:proofErr w:type="spellEnd"/>
      <w:r w:rsidRPr="00DD03AF">
        <w:rPr>
          <w:rFonts w:ascii="Palatino" w:hAnsi="Palatino" w:cs="Times"/>
          <w:sz w:val="20"/>
          <w:szCs w:val="20"/>
          <w:lang w:val="it-IT" w:eastAsia="ja-JP"/>
        </w:rPr>
        <w:t xml:space="preserve">, B., </w:t>
      </w:r>
      <w:proofErr w:type="spellStart"/>
      <w:r w:rsidRPr="00DD03AF">
        <w:rPr>
          <w:rFonts w:ascii="Palatino" w:hAnsi="Palatino" w:cs="Times"/>
          <w:sz w:val="20"/>
          <w:szCs w:val="20"/>
          <w:lang w:val="it-IT" w:eastAsia="ja-JP"/>
        </w:rPr>
        <w:t>Toyé</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Mahamadou</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Kele</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H.</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Veres</w:t>
      </w:r>
      <w:proofErr w:type="spellEnd"/>
      <w:r w:rsidRPr="00DD03AF">
        <w:rPr>
          <w:rFonts w:ascii="Palatino" w:hAnsi="Palatino" w:cs="Times"/>
          <w:sz w:val="20"/>
          <w:szCs w:val="20"/>
          <w:lang w:val="it-IT" w:eastAsia="ja-JP"/>
        </w:rPr>
        <w:t xml:space="preserve">, D., </w:t>
      </w:r>
      <w:proofErr w:type="spellStart"/>
      <w:r w:rsidRPr="00DD03AF">
        <w:rPr>
          <w:rFonts w:ascii="Palatino" w:hAnsi="Palatino" w:cs="Times"/>
          <w:sz w:val="20"/>
          <w:szCs w:val="20"/>
          <w:lang w:val="it-IT" w:eastAsia="ja-JP"/>
        </w:rPr>
        <w:t>Parrenin</w:t>
      </w:r>
      <w:proofErr w:type="spellEnd"/>
      <w:r w:rsidRPr="00DD03AF">
        <w:rPr>
          <w:rFonts w:ascii="Palatino" w:hAnsi="Palatino" w:cs="Times"/>
          <w:sz w:val="20"/>
          <w:szCs w:val="20"/>
          <w:lang w:val="it-IT" w:eastAsia="ja-JP"/>
        </w:rPr>
        <w:t xml:space="preserve">, F., </w:t>
      </w:r>
      <w:proofErr w:type="spellStart"/>
      <w:r w:rsidRPr="00DD03AF">
        <w:rPr>
          <w:rFonts w:ascii="Palatino" w:hAnsi="Palatino" w:cs="Times"/>
          <w:sz w:val="20"/>
          <w:szCs w:val="20"/>
          <w:lang w:val="it-IT" w:eastAsia="ja-JP"/>
        </w:rPr>
        <w:t>Martinerie</w:t>
      </w:r>
      <w:proofErr w:type="spellEnd"/>
      <w:r w:rsidRPr="00DD03AF">
        <w:rPr>
          <w:rFonts w:ascii="Palatino" w:hAnsi="Palatino" w:cs="Times"/>
          <w:sz w:val="20"/>
          <w:szCs w:val="20"/>
          <w:lang w:val="it-IT" w:eastAsia="ja-JP"/>
        </w:rPr>
        <w:t xml:space="preserve">, P., </w:t>
      </w:r>
      <w:proofErr w:type="spellStart"/>
      <w:r w:rsidRPr="00DD03AF">
        <w:rPr>
          <w:rFonts w:ascii="Palatino" w:hAnsi="Palatino" w:cs="Times"/>
          <w:sz w:val="20"/>
          <w:szCs w:val="20"/>
          <w:lang w:val="it-IT" w:eastAsia="ja-JP"/>
        </w:rPr>
        <w:t>Ritz</w:t>
      </w:r>
      <w:proofErr w:type="spellEnd"/>
      <w:r w:rsidRPr="00DD03AF">
        <w:rPr>
          <w:rFonts w:ascii="Palatino" w:hAnsi="Palatino" w:cs="Times"/>
          <w:sz w:val="20"/>
          <w:szCs w:val="20"/>
          <w:lang w:val="it-IT" w:eastAsia="ja-JP"/>
        </w:rPr>
        <w:t xml:space="preserve">, C., </w:t>
      </w:r>
      <w:proofErr w:type="spellStart"/>
      <w:r w:rsidRPr="00DD03AF">
        <w:rPr>
          <w:rFonts w:ascii="Palatino" w:hAnsi="Palatino" w:cs="Times"/>
          <w:sz w:val="20"/>
          <w:szCs w:val="20"/>
          <w:lang w:val="it-IT" w:eastAsia="ja-JP"/>
        </w:rPr>
        <w:t>Capron</w:t>
      </w:r>
      <w:proofErr w:type="spellEnd"/>
      <w:r w:rsidRPr="00DD03AF">
        <w:rPr>
          <w:rFonts w:ascii="Palatino" w:hAnsi="Palatino" w:cs="Times"/>
          <w:sz w:val="20"/>
          <w:szCs w:val="20"/>
          <w:lang w:val="it-IT" w:eastAsia="ja-JP"/>
        </w:rPr>
        <w:t xml:space="preserve">, E., </w:t>
      </w:r>
      <w:proofErr w:type="spellStart"/>
      <w:r w:rsidRPr="00DD03AF">
        <w:rPr>
          <w:rFonts w:ascii="Palatino" w:hAnsi="Palatino" w:cs="Times"/>
          <w:sz w:val="20"/>
          <w:szCs w:val="20"/>
          <w:lang w:val="it-IT" w:eastAsia="ja-JP"/>
        </w:rPr>
        <w:t>Lipenkov</w:t>
      </w:r>
      <w:proofErr w:type="spellEnd"/>
      <w:r w:rsidRPr="00DD03AF">
        <w:rPr>
          <w:rFonts w:ascii="Palatino" w:hAnsi="Palatino" w:cs="Times"/>
          <w:sz w:val="20"/>
          <w:szCs w:val="20"/>
          <w:lang w:val="it-IT" w:eastAsia="ja-JP"/>
        </w:rPr>
        <w:t xml:space="preserve">, V., </w:t>
      </w:r>
      <w:proofErr w:type="spellStart"/>
      <w:r w:rsidRPr="00DD03AF">
        <w:rPr>
          <w:rFonts w:ascii="Palatino" w:hAnsi="Palatino" w:cs="Times"/>
          <w:sz w:val="20"/>
          <w:szCs w:val="20"/>
          <w:lang w:val="it-IT" w:eastAsia="ja-JP"/>
        </w:rPr>
        <w:t>Loutre</w:t>
      </w:r>
      <w:proofErr w:type="spellEnd"/>
      <w:r w:rsidRPr="00DD03AF">
        <w:rPr>
          <w:rFonts w:ascii="Palatino" w:hAnsi="Palatino" w:cs="Times"/>
          <w:sz w:val="20"/>
          <w:szCs w:val="20"/>
          <w:lang w:val="it-IT" w:eastAsia="ja-JP"/>
        </w:rPr>
        <w:t xml:space="preserve">, M.-F., </w:t>
      </w:r>
      <w:proofErr w:type="spellStart"/>
      <w:r w:rsidRPr="00DD03AF">
        <w:rPr>
          <w:rFonts w:ascii="Palatino" w:hAnsi="Palatino" w:cs="Times"/>
          <w:sz w:val="20"/>
          <w:szCs w:val="20"/>
          <w:lang w:val="it-IT" w:eastAsia="ja-JP"/>
        </w:rPr>
        <w:t>Raynaud</w:t>
      </w:r>
      <w:proofErr w:type="spellEnd"/>
      <w:r w:rsidRPr="00DD03AF">
        <w:rPr>
          <w:rFonts w:ascii="Palatino" w:hAnsi="Palatino" w:cs="Times"/>
          <w:sz w:val="20"/>
          <w:szCs w:val="20"/>
          <w:lang w:val="it-IT" w:eastAsia="ja-JP"/>
        </w:rPr>
        <w:t xml:space="preserve">, D., </w:t>
      </w:r>
      <w:proofErr w:type="spellStart"/>
      <w:r w:rsidRPr="00DD03AF">
        <w:rPr>
          <w:rFonts w:ascii="Palatino" w:hAnsi="Palatino" w:cs="Times"/>
          <w:sz w:val="20"/>
          <w:szCs w:val="20"/>
          <w:lang w:val="it-IT" w:eastAsia="ja-JP"/>
        </w:rPr>
        <w:t>Vinther</w:t>
      </w:r>
      <w:proofErr w:type="spellEnd"/>
      <w:r w:rsidRPr="00DD03AF">
        <w:rPr>
          <w:rFonts w:ascii="Palatino" w:hAnsi="Palatino" w:cs="Times"/>
          <w:sz w:val="20"/>
          <w:szCs w:val="20"/>
          <w:lang w:val="it-IT" w:eastAsia="ja-JP"/>
        </w:rPr>
        <w:t xml:space="preserve">, B., </w:t>
      </w:r>
      <w:proofErr w:type="spellStart"/>
      <w:r w:rsidRPr="00DD03AF">
        <w:rPr>
          <w:rFonts w:ascii="Palatino" w:hAnsi="Palatino" w:cs="Times"/>
          <w:sz w:val="20"/>
          <w:szCs w:val="20"/>
          <w:lang w:val="it-IT" w:eastAsia="ja-JP"/>
        </w:rPr>
        <w:t>Svensson</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Rasmussen</w:t>
      </w:r>
      <w:proofErr w:type="spellEnd"/>
      <w:r w:rsidRPr="00DD03AF">
        <w:rPr>
          <w:rFonts w:ascii="Palatino" w:hAnsi="Palatino" w:cs="Times"/>
          <w:sz w:val="20"/>
          <w:szCs w:val="20"/>
          <w:lang w:val="it-IT" w:eastAsia="ja-JP"/>
        </w:rPr>
        <w:t xml:space="preserve">, S.O., Severi, M., </w:t>
      </w:r>
      <w:proofErr w:type="spellStart"/>
      <w:r w:rsidRPr="00DD03AF">
        <w:rPr>
          <w:rFonts w:ascii="Palatino" w:hAnsi="Palatino" w:cs="Times"/>
          <w:sz w:val="20"/>
          <w:szCs w:val="20"/>
          <w:lang w:val="it-IT" w:eastAsia="ja-JP"/>
        </w:rPr>
        <w:t>Blunier</w:t>
      </w:r>
      <w:proofErr w:type="spellEnd"/>
      <w:r w:rsidRPr="00DD03AF">
        <w:rPr>
          <w:rFonts w:ascii="Palatino" w:hAnsi="Palatino" w:cs="Times"/>
          <w:sz w:val="20"/>
          <w:szCs w:val="20"/>
          <w:lang w:val="it-IT" w:eastAsia="ja-JP"/>
        </w:rPr>
        <w:t xml:space="preserve">, T., </w:t>
      </w:r>
      <w:proofErr w:type="spellStart"/>
      <w:r w:rsidRPr="00DD03AF">
        <w:rPr>
          <w:rFonts w:ascii="Palatino" w:hAnsi="Palatino" w:cs="Times"/>
          <w:sz w:val="20"/>
          <w:szCs w:val="20"/>
          <w:lang w:val="it-IT" w:eastAsia="ja-JP"/>
        </w:rPr>
        <w:t>Leuenberger</w:t>
      </w:r>
      <w:proofErr w:type="spellEnd"/>
      <w:r w:rsidRPr="00DD03AF">
        <w:rPr>
          <w:rFonts w:ascii="Palatino" w:hAnsi="Palatino" w:cs="Times"/>
          <w:sz w:val="20"/>
          <w:szCs w:val="20"/>
          <w:lang w:val="it-IT" w:eastAsia="ja-JP"/>
        </w:rPr>
        <w:t xml:space="preserve">, M., Fischer, H., </w:t>
      </w:r>
      <w:proofErr w:type="spellStart"/>
      <w:r w:rsidRPr="00DD03AF">
        <w:rPr>
          <w:rFonts w:ascii="Palatino" w:hAnsi="Palatino" w:cs="Times"/>
          <w:sz w:val="20"/>
          <w:szCs w:val="20"/>
          <w:lang w:val="it-IT" w:eastAsia="ja-JP"/>
        </w:rPr>
        <w:t>Masson-Delmotte</w:t>
      </w:r>
      <w:proofErr w:type="spellEnd"/>
      <w:r w:rsidRPr="00DD03AF">
        <w:rPr>
          <w:rFonts w:ascii="Palatino" w:hAnsi="Palatino" w:cs="Times"/>
          <w:sz w:val="20"/>
          <w:szCs w:val="20"/>
          <w:lang w:val="it-IT" w:eastAsia="ja-JP"/>
        </w:rPr>
        <w:t xml:space="preserve">, V., </w:t>
      </w:r>
      <w:proofErr w:type="spellStart"/>
      <w:r w:rsidRPr="00DD03AF">
        <w:rPr>
          <w:rFonts w:ascii="Palatino" w:hAnsi="Palatino" w:cs="Times"/>
          <w:sz w:val="20"/>
          <w:szCs w:val="20"/>
          <w:lang w:val="it-IT" w:eastAsia="ja-JP"/>
        </w:rPr>
        <w:t>Chappellaz</w:t>
      </w:r>
      <w:proofErr w:type="spellEnd"/>
      <w:r w:rsidRPr="00DD03AF">
        <w:rPr>
          <w:rFonts w:ascii="Palatino" w:hAnsi="Palatino" w:cs="Times"/>
          <w:sz w:val="20"/>
          <w:szCs w:val="20"/>
          <w:lang w:val="it-IT" w:eastAsia="ja-JP"/>
        </w:rPr>
        <w:t xml:space="preserve">, J. &amp; Wolff, E. 2013. An </w:t>
      </w:r>
      <w:proofErr w:type="spellStart"/>
      <w:r w:rsidRPr="00DD03AF">
        <w:rPr>
          <w:rFonts w:ascii="Palatino" w:hAnsi="Palatino" w:cs="Times"/>
          <w:sz w:val="20"/>
          <w:szCs w:val="20"/>
          <w:lang w:val="it-IT" w:eastAsia="ja-JP"/>
        </w:rPr>
        <w:t>optimized</w:t>
      </w:r>
      <w:proofErr w:type="spellEnd"/>
      <w:r w:rsidRPr="00DD03AF">
        <w:rPr>
          <w:rFonts w:ascii="Palatino" w:hAnsi="Palatino" w:cs="Times"/>
          <w:sz w:val="20"/>
          <w:szCs w:val="20"/>
          <w:lang w:val="it-IT" w:eastAsia="ja-JP"/>
        </w:rPr>
        <w:t xml:space="preserve"> multi-</w:t>
      </w:r>
      <w:proofErr w:type="spellStart"/>
      <w:r w:rsidRPr="00DD03AF">
        <w:rPr>
          <w:rFonts w:ascii="Palatino" w:hAnsi="Palatino" w:cs="Times"/>
          <w:sz w:val="20"/>
          <w:szCs w:val="20"/>
          <w:lang w:val="it-IT" w:eastAsia="ja-JP"/>
        </w:rPr>
        <w:t>proxy</w:t>
      </w:r>
      <w:proofErr w:type="spellEnd"/>
      <w:r w:rsidRPr="00DD03AF">
        <w:rPr>
          <w:rFonts w:ascii="Palatino" w:hAnsi="Palatino" w:cs="Times"/>
          <w:sz w:val="20"/>
          <w:szCs w:val="20"/>
          <w:lang w:val="it-IT" w:eastAsia="ja-JP"/>
        </w:rPr>
        <w:t xml:space="preserve">, multi-site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and gas </w:t>
      </w:r>
      <w:proofErr w:type="spellStart"/>
      <w:r w:rsidRPr="00DD03AF">
        <w:rPr>
          <w:rFonts w:ascii="Palatino" w:hAnsi="Palatino" w:cs="Times"/>
          <w:sz w:val="20"/>
          <w:szCs w:val="20"/>
          <w:lang w:val="it-IT" w:eastAsia="ja-JP"/>
        </w:rPr>
        <w:t>orbital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chronology</w:t>
      </w:r>
      <w:proofErr w:type="spellEnd"/>
      <w:r w:rsidRPr="00DD03AF">
        <w:rPr>
          <w:rFonts w:ascii="Palatino" w:hAnsi="Palatino" w:cs="Times"/>
          <w:sz w:val="20"/>
          <w:szCs w:val="20"/>
          <w:lang w:val="it-IT" w:eastAsia="ja-JP"/>
        </w:rPr>
        <w:t xml:space="preserve"> (AICC2012): 120–800 ka. </w:t>
      </w:r>
      <w:proofErr w:type="spellStart"/>
      <w:r w:rsidRPr="00DD03AF">
        <w:rPr>
          <w:rFonts w:ascii="Palatino" w:hAnsi="Palatino" w:cs="Verdana"/>
          <w:i/>
          <w:sz w:val="20"/>
          <w:szCs w:val="20"/>
          <w:lang w:val="it-IT" w:eastAsia="ja-JP"/>
        </w:rPr>
        <w:t>Climate</w:t>
      </w:r>
      <w:proofErr w:type="spellEnd"/>
      <w:r w:rsidRPr="00DD03AF">
        <w:rPr>
          <w:rFonts w:ascii="Palatino" w:hAnsi="Palatino" w:cs="Verdana"/>
          <w:i/>
          <w:sz w:val="20"/>
          <w:szCs w:val="20"/>
          <w:lang w:val="it-IT" w:eastAsia="ja-JP"/>
        </w:rPr>
        <w:t xml:space="preserve"> of the </w:t>
      </w:r>
      <w:proofErr w:type="spellStart"/>
      <w:r w:rsidRPr="00DD03AF">
        <w:rPr>
          <w:rFonts w:ascii="Palatino" w:hAnsi="Palatino" w:cs="Verdana"/>
          <w:i/>
          <w:sz w:val="20"/>
          <w:szCs w:val="20"/>
          <w:lang w:val="it-IT" w:eastAsia="ja-JP"/>
        </w:rPr>
        <w:t>Past</w:t>
      </w:r>
      <w:proofErr w:type="spellEnd"/>
      <w:r w:rsidRPr="00DD03AF">
        <w:rPr>
          <w:rFonts w:ascii="Palatino" w:hAnsi="Palatino" w:cs="Verdana"/>
          <w:sz w:val="20"/>
          <w:szCs w:val="20"/>
          <w:lang w:val="it-IT" w:eastAsia="ja-JP"/>
        </w:rPr>
        <w:t xml:space="preserve">, </w:t>
      </w:r>
      <w:r w:rsidRPr="00DD03AF">
        <w:rPr>
          <w:rFonts w:ascii="Palatino" w:hAnsi="Palatino" w:cs="Times"/>
          <w:b/>
          <w:sz w:val="20"/>
          <w:szCs w:val="20"/>
          <w:lang w:val="it-IT" w:eastAsia="ja-JP"/>
        </w:rPr>
        <w:t>9,</w:t>
      </w:r>
      <w:r w:rsidRPr="00DD03AF">
        <w:rPr>
          <w:rFonts w:ascii="Palatino" w:hAnsi="Palatino" w:cs="Times"/>
          <w:sz w:val="20"/>
          <w:szCs w:val="20"/>
          <w:lang w:val="it-IT" w:eastAsia="ja-JP"/>
        </w:rPr>
        <w:t xml:space="preserve"> 1715–1731, </w:t>
      </w:r>
      <w:hyperlink r:id="rId11" w:history="1">
        <w:r w:rsidRPr="00DD03AF">
          <w:rPr>
            <w:rStyle w:val="Collegamentoipertestuale"/>
            <w:rFonts w:ascii="Palatino" w:hAnsi="Palatino" w:cs="Times"/>
            <w:color w:val="auto"/>
            <w:sz w:val="20"/>
            <w:szCs w:val="20"/>
            <w:u w:val="none"/>
            <w:lang w:val="it-IT" w:eastAsia="ja-JP"/>
          </w:rPr>
          <w:t>http://dx.doi.org/10.5194/cp-9-1715-2013</w:t>
        </w:r>
      </w:hyperlink>
    </w:p>
    <w:p w14:paraId="5583211F"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Buizert</w:t>
      </w:r>
      <w:proofErr w:type="spellEnd"/>
      <w:r w:rsidRPr="00DD03AF">
        <w:rPr>
          <w:rFonts w:ascii="Palatino" w:hAnsi="Palatino" w:cs="Times"/>
          <w:sz w:val="20"/>
          <w:szCs w:val="20"/>
          <w:lang w:val="it-IT" w:eastAsia="ja-JP"/>
        </w:rPr>
        <w:t xml:space="preserve">, C., </w:t>
      </w:r>
      <w:proofErr w:type="spellStart"/>
      <w:r w:rsidRPr="00DD03AF">
        <w:rPr>
          <w:rFonts w:ascii="Palatino" w:hAnsi="Palatino" w:cs="Times"/>
          <w:sz w:val="20"/>
          <w:szCs w:val="20"/>
          <w:lang w:val="it-IT" w:eastAsia="ja-JP"/>
        </w:rPr>
        <w:t>Baggenstos</w:t>
      </w:r>
      <w:proofErr w:type="spellEnd"/>
      <w:r w:rsidRPr="00DD03AF">
        <w:rPr>
          <w:rFonts w:ascii="Palatino" w:hAnsi="Palatino" w:cs="Times"/>
          <w:sz w:val="20"/>
          <w:szCs w:val="20"/>
          <w:lang w:val="it-IT" w:eastAsia="ja-JP"/>
        </w:rPr>
        <w:t xml:space="preserve">, D., Jiang, W., </w:t>
      </w:r>
      <w:proofErr w:type="spellStart"/>
      <w:r w:rsidRPr="00DD03AF">
        <w:rPr>
          <w:rFonts w:ascii="Palatino" w:hAnsi="Palatino" w:cs="Times"/>
          <w:sz w:val="20"/>
          <w:szCs w:val="20"/>
          <w:lang w:val="it-IT" w:eastAsia="ja-JP"/>
        </w:rPr>
        <w:t>Purtschert</w:t>
      </w:r>
      <w:proofErr w:type="spellEnd"/>
      <w:r w:rsidRPr="00DD03AF">
        <w:rPr>
          <w:rFonts w:ascii="Palatino" w:hAnsi="Palatino" w:cs="Times"/>
          <w:sz w:val="20"/>
          <w:szCs w:val="20"/>
          <w:lang w:val="it-IT" w:eastAsia="ja-JP"/>
        </w:rPr>
        <w:t xml:space="preserve">, R., </w:t>
      </w:r>
      <w:proofErr w:type="spellStart"/>
      <w:r w:rsidRPr="00DD03AF">
        <w:rPr>
          <w:rFonts w:ascii="Palatino" w:hAnsi="Palatino" w:cs="Times"/>
          <w:sz w:val="20"/>
          <w:szCs w:val="20"/>
          <w:lang w:val="it-IT" w:eastAsia="ja-JP"/>
        </w:rPr>
        <w:t>Petrenko</w:t>
      </w:r>
      <w:proofErr w:type="spellEnd"/>
      <w:r w:rsidRPr="00DD03AF">
        <w:rPr>
          <w:rFonts w:ascii="Palatino" w:hAnsi="Palatino" w:cs="Times"/>
          <w:sz w:val="20"/>
          <w:szCs w:val="20"/>
          <w:lang w:val="it-IT" w:eastAsia="ja-JP"/>
        </w:rPr>
        <w:t xml:space="preserve">, V.V., Lu, </w:t>
      </w:r>
      <w:proofErr w:type="gramStart"/>
      <w:r w:rsidRPr="00DD03AF">
        <w:rPr>
          <w:rFonts w:ascii="Palatino" w:hAnsi="Palatino" w:cs="Times"/>
          <w:sz w:val="20"/>
          <w:szCs w:val="20"/>
          <w:lang w:val="it-IT" w:eastAsia="ja-JP"/>
        </w:rPr>
        <w:t>Z.T.</w:t>
      </w:r>
      <w:proofErr w:type="gramEnd"/>
      <w:r w:rsidRPr="00DD03AF">
        <w:rPr>
          <w:rFonts w:ascii="Palatino" w:hAnsi="Palatino" w:cs="Times"/>
          <w:sz w:val="20"/>
          <w:szCs w:val="20"/>
          <w:lang w:val="it-IT" w:eastAsia="ja-JP"/>
        </w:rPr>
        <w:t xml:space="preserve">, Muller, P., </w:t>
      </w:r>
      <w:proofErr w:type="spellStart"/>
      <w:r w:rsidRPr="00DD03AF">
        <w:rPr>
          <w:rFonts w:ascii="Palatino" w:hAnsi="Palatino" w:cs="Times"/>
          <w:sz w:val="20"/>
          <w:szCs w:val="20"/>
          <w:lang w:val="it-IT" w:eastAsia="ja-JP"/>
        </w:rPr>
        <w:t>Kuhl</w:t>
      </w:r>
      <w:proofErr w:type="spellEnd"/>
      <w:r w:rsidRPr="00DD03AF">
        <w:rPr>
          <w:rFonts w:ascii="Palatino" w:hAnsi="Palatino" w:cs="Times"/>
          <w:sz w:val="20"/>
          <w:szCs w:val="20"/>
          <w:lang w:val="it-IT" w:eastAsia="ja-JP"/>
        </w:rPr>
        <w:t xml:space="preserve">, T., Lee, J., </w:t>
      </w:r>
      <w:proofErr w:type="spellStart"/>
      <w:r w:rsidRPr="00DD03AF">
        <w:rPr>
          <w:rFonts w:ascii="Palatino" w:hAnsi="Palatino" w:cs="Times"/>
          <w:sz w:val="20"/>
          <w:szCs w:val="20"/>
          <w:lang w:val="it-IT" w:eastAsia="ja-JP"/>
        </w:rPr>
        <w:t>Severinghaus</w:t>
      </w:r>
      <w:proofErr w:type="spellEnd"/>
      <w:r w:rsidRPr="00DD03AF">
        <w:rPr>
          <w:rFonts w:ascii="Palatino" w:hAnsi="Palatino" w:cs="Times"/>
          <w:sz w:val="20"/>
          <w:szCs w:val="20"/>
          <w:lang w:val="it-IT" w:eastAsia="ja-JP"/>
        </w:rPr>
        <w:t xml:space="preserve">, J.P. &amp; </w:t>
      </w:r>
      <w:proofErr w:type="spellStart"/>
      <w:r w:rsidRPr="00DD03AF">
        <w:rPr>
          <w:rFonts w:ascii="Palatino" w:hAnsi="Palatino" w:cs="Times"/>
          <w:sz w:val="20"/>
          <w:szCs w:val="20"/>
          <w:lang w:val="it-IT" w:eastAsia="ja-JP"/>
        </w:rPr>
        <w:t>Brook</w:t>
      </w:r>
      <w:proofErr w:type="spellEnd"/>
      <w:r w:rsidRPr="00DD03AF">
        <w:rPr>
          <w:rFonts w:ascii="Palatino" w:hAnsi="Palatino" w:cs="Times"/>
          <w:sz w:val="20"/>
          <w:szCs w:val="20"/>
          <w:lang w:val="it-IT" w:eastAsia="ja-JP"/>
        </w:rPr>
        <w:t xml:space="preserve">, E.J. 2014. </w:t>
      </w:r>
      <w:proofErr w:type="spellStart"/>
      <w:r w:rsidRPr="00DD03AF">
        <w:rPr>
          <w:rFonts w:ascii="Palatino" w:hAnsi="Palatino" w:cs="Times"/>
          <w:sz w:val="20"/>
          <w:szCs w:val="20"/>
          <w:lang w:val="it-IT" w:eastAsia="ja-JP"/>
        </w:rPr>
        <w:t>Radiometric</w:t>
      </w:r>
      <w:proofErr w:type="spellEnd"/>
      <w:r w:rsidRPr="00DD03AF">
        <w:rPr>
          <w:rFonts w:ascii="Palatino" w:hAnsi="Palatino" w:cs="Times"/>
          <w:sz w:val="20"/>
          <w:szCs w:val="20"/>
          <w:lang w:val="it-IT" w:eastAsia="ja-JP"/>
        </w:rPr>
        <w:t xml:space="preserve"> </w:t>
      </w:r>
      <w:r w:rsidRPr="00DD03AF">
        <w:rPr>
          <w:rFonts w:ascii="Palatino" w:hAnsi="Palatino" w:cs="Times"/>
          <w:sz w:val="20"/>
          <w:szCs w:val="20"/>
          <w:vertAlign w:val="superscript"/>
          <w:lang w:val="it-IT" w:eastAsia="ja-JP"/>
        </w:rPr>
        <w:t>81</w:t>
      </w:r>
      <w:r w:rsidRPr="00DD03AF">
        <w:rPr>
          <w:rFonts w:ascii="Palatino" w:hAnsi="Palatino" w:cs="Times"/>
          <w:sz w:val="20"/>
          <w:szCs w:val="20"/>
          <w:lang w:val="it-IT" w:eastAsia="ja-JP"/>
        </w:rPr>
        <w:t xml:space="preserve">Kr </w:t>
      </w:r>
      <w:proofErr w:type="spellStart"/>
      <w:r w:rsidRPr="00DD03AF">
        <w:rPr>
          <w:rFonts w:ascii="Palatino" w:hAnsi="Palatino" w:cs="Times"/>
          <w:sz w:val="20"/>
          <w:szCs w:val="20"/>
          <w:lang w:val="it-IT" w:eastAsia="ja-JP"/>
        </w:rPr>
        <w:t>dating</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identifies</w:t>
      </w:r>
      <w:proofErr w:type="spellEnd"/>
      <w:r w:rsidRPr="00DD03AF">
        <w:rPr>
          <w:rFonts w:ascii="Palatino" w:hAnsi="Palatino" w:cs="Times"/>
          <w:sz w:val="20"/>
          <w:szCs w:val="20"/>
          <w:lang w:val="it-IT" w:eastAsia="ja-JP"/>
        </w:rPr>
        <w:t xml:space="preserve"> 120,000-year-old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proofErr w:type="gramStart"/>
      <w:r w:rsidRPr="00DD03AF">
        <w:rPr>
          <w:rFonts w:ascii="Palatino" w:hAnsi="Palatino" w:cs="Times"/>
          <w:sz w:val="20"/>
          <w:szCs w:val="20"/>
          <w:lang w:val="it-IT" w:eastAsia="ja-JP"/>
        </w:rPr>
        <w:t>at</w:t>
      </w:r>
      <w:proofErr w:type="spellEnd"/>
      <w:proofErr w:type="gramEnd"/>
      <w:r w:rsidRPr="00DD03AF">
        <w:rPr>
          <w:rFonts w:ascii="Palatino" w:hAnsi="Palatino" w:cs="Times"/>
          <w:sz w:val="20"/>
          <w:szCs w:val="20"/>
          <w:lang w:val="it-IT" w:eastAsia="ja-JP"/>
        </w:rPr>
        <w:t xml:space="preserve"> Taylor </w:t>
      </w:r>
      <w:proofErr w:type="spellStart"/>
      <w:r w:rsidRPr="00DD03AF">
        <w:rPr>
          <w:rFonts w:ascii="Palatino" w:hAnsi="Palatino" w:cs="Times"/>
          <w:sz w:val="20"/>
          <w:szCs w:val="20"/>
          <w:lang w:val="it-IT" w:eastAsia="ja-JP"/>
        </w:rPr>
        <w:t>Glacier</w:t>
      </w:r>
      <w:proofErr w:type="spellEnd"/>
      <w:r w:rsidRPr="00DD03AF">
        <w:rPr>
          <w:rFonts w:ascii="Palatino" w:hAnsi="Palatino" w:cs="Times"/>
          <w:sz w:val="20"/>
          <w:szCs w:val="20"/>
          <w:lang w:val="it-IT" w:eastAsia="ja-JP"/>
        </w:rPr>
        <w:t xml:space="preserve">, Antarctica. </w:t>
      </w:r>
      <w:proofErr w:type="spellStart"/>
      <w:proofErr w:type="gramStart"/>
      <w:r w:rsidRPr="00DD03AF">
        <w:rPr>
          <w:rFonts w:ascii="Palatino" w:hAnsi="Palatino" w:cs="Helvetica"/>
          <w:i/>
          <w:color w:val="1A1A1A"/>
          <w:sz w:val="20"/>
          <w:szCs w:val="20"/>
          <w:lang w:val="it-IT" w:eastAsia="ja-JP"/>
        </w:rPr>
        <w:t>Proceedings</w:t>
      </w:r>
      <w:proofErr w:type="spellEnd"/>
      <w:r w:rsidRPr="00DD03AF">
        <w:rPr>
          <w:rFonts w:ascii="Palatino" w:hAnsi="Palatino" w:cs="Helvetica"/>
          <w:i/>
          <w:color w:val="1A1A1A"/>
          <w:sz w:val="20"/>
          <w:szCs w:val="20"/>
          <w:lang w:val="it-IT" w:eastAsia="ja-JP"/>
        </w:rPr>
        <w:t xml:space="preserve"> of the National Academy of </w:t>
      </w:r>
      <w:proofErr w:type="spellStart"/>
      <w:r w:rsidRPr="00DD03AF">
        <w:rPr>
          <w:rFonts w:ascii="Palatino" w:hAnsi="Palatino" w:cs="Helvetica"/>
          <w:i/>
          <w:color w:val="1A1A1A"/>
          <w:sz w:val="20"/>
          <w:szCs w:val="20"/>
          <w:lang w:val="it-IT" w:eastAsia="ja-JP"/>
        </w:rPr>
        <w:t>Sciences</w:t>
      </w:r>
      <w:proofErr w:type="spellEnd"/>
      <w:r w:rsidRPr="00DD03AF">
        <w:rPr>
          <w:rFonts w:ascii="Palatino" w:hAnsi="Palatino" w:cs="Helvetica"/>
          <w:color w:val="1A1A1A"/>
          <w:sz w:val="20"/>
          <w:szCs w:val="20"/>
          <w:lang w:val="it-IT" w:eastAsia="ja-JP"/>
        </w:rPr>
        <w:t xml:space="preserve">, </w:t>
      </w:r>
      <w:r w:rsidRPr="00DD03AF">
        <w:rPr>
          <w:rFonts w:ascii="Palatino" w:hAnsi="Palatino" w:cs="Times"/>
          <w:b/>
          <w:sz w:val="20"/>
          <w:szCs w:val="20"/>
          <w:lang w:val="it-IT" w:eastAsia="ja-JP"/>
        </w:rPr>
        <w:t>111</w:t>
      </w:r>
      <w:r w:rsidRPr="00DD03AF">
        <w:rPr>
          <w:rFonts w:ascii="Palatino" w:hAnsi="Palatino" w:cs="Times"/>
          <w:sz w:val="20"/>
          <w:szCs w:val="20"/>
          <w:lang w:val="it-IT" w:eastAsia="ja-JP"/>
        </w:rPr>
        <w:t xml:space="preserve">, 6876-6881, </w:t>
      </w:r>
      <w:proofErr w:type="spellStart"/>
      <w:r w:rsidRPr="00DD03AF">
        <w:rPr>
          <w:rFonts w:ascii="Palatino" w:hAnsi="Palatino" w:cs="Times"/>
          <w:sz w:val="20"/>
          <w:szCs w:val="20"/>
          <w:lang w:val="it-IT" w:eastAsia="ja-JP"/>
        </w:rPr>
        <w:t>doi</w:t>
      </w:r>
      <w:proofErr w:type="spellEnd"/>
      <w:r w:rsidRPr="00DD03AF">
        <w:rPr>
          <w:rFonts w:ascii="Palatino" w:hAnsi="Palatino" w:cs="Times"/>
          <w:sz w:val="20"/>
          <w:szCs w:val="20"/>
          <w:lang w:val="it-IT" w:eastAsia="ja-JP"/>
        </w:rPr>
        <w:t>/10.1073/pnas.1320329111</w:t>
      </w:r>
      <w:proofErr w:type="gramEnd"/>
    </w:p>
    <w:p w14:paraId="229A774F"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Curzio, P., Folco, L., Laurenzi, </w:t>
      </w:r>
      <w:proofErr w:type="gramStart"/>
      <w:r w:rsidRPr="00DD03AF">
        <w:rPr>
          <w:rFonts w:ascii="Palatino" w:hAnsi="Palatino" w:cs="Times"/>
          <w:sz w:val="20"/>
          <w:szCs w:val="20"/>
          <w:lang w:val="it-IT" w:eastAsia="ja-JP"/>
        </w:rPr>
        <w:t>M.A.</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Mellini</w:t>
      </w:r>
      <w:proofErr w:type="spellEnd"/>
      <w:r w:rsidRPr="00DD03AF">
        <w:rPr>
          <w:rFonts w:ascii="Palatino" w:hAnsi="Palatino" w:cs="Times"/>
          <w:sz w:val="20"/>
          <w:szCs w:val="20"/>
          <w:lang w:val="it-IT" w:eastAsia="ja-JP"/>
        </w:rPr>
        <w:t xml:space="preserve">, M. &amp; Zeoli, A. 2008. </w:t>
      </w:r>
      <w:proofErr w:type="gramStart"/>
      <w:r w:rsidRPr="00DD03AF">
        <w:rPr>
          <w:rFonts w:ascii="Palatino" w:hAnsi="Palatino" w:cs="Times"/>
          <w:sz w:val="20"/>
          <w:szCs w:val="20"/>
          <w:lang w:val="it-IT" w:eastAsia="ja-JP"/>
        </w:rPr>
        <w:t xml:space="preserve">A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chro</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nostratigraphic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framework</w:t>
      </w:r>
      <w:proofErr w:type="spellEnd"/>
      <w:r w:rsidRPr="00DD03AF">
        <w:rPr>
          <w:rFonts w:ascii="Palatino" w:hAnsi="Palatino" w:cs="Times"/>
          <w:sz w:val="20"/>
          <w:szCs w:val="20"/>
          <w:lang w:val="it-IT" w:eastAsia="ja-JP"/>
        </w:rPr>
        <w:t xml:space="preserve"> for the </w:t>
      </w:r>
      <w:proofErr w:type="spellStart"/>
      <w:r w:rsidRPr="00DD03AF">
        <w:rPr>
          <w:rFonts w:ascii="Palatino" w:hAnsi="Palatino" w:cs="Times"/>
          <w:sz w:val="20"/>
          <w:szCs w:val="20"/>
          <w:lang w:val="it-IT" w:eastAsia="ja-JP"/>
        </w:rPr>
        <w:t>Frontier</w:t>
      </w:r>
      <w:proofErr w:type="spellEnd"/>
      <w:r w:rsidRPr="00DD03AF">
        <w:rPr>
          <w:rFonts w:ascii="Palatino" w:hAnsi="Palatino" w:cs="Times"/>
          <w:sz w:val="20"/>
          <w:szCs w:val="20"/>
          <w:lang w:val="it-IT" w:eastAsia="ja-JP"/>
        </w:rPr>
        <w:t xml:space="preserve"> Mountain blue-</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field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Northern</w:t>
      </w:r>
      <w:proofErr w:type="spellEnd"/>
      <w:r w:rsidRPr="00DD03AF">
        <w:rPr>
          <w:rFonts w:ascii="Palatino" w:hAnsi="Palatino" w:cs="Times"/>
          <w:sz w:val="20"/>
          <w:szCs w:val="20"/>
          <w:lang w:val="it-IT" w:eastAsia="ja-JP"/>
        </w:rPr>
        <w:t xml:space="preserve"> Victoria Land, Antarctica)</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Quaternary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Reviews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27</w:t>
      </w:r>
      <w:r w:rsidRPr="00DD03AF">
        <w:rPr>
          <w:rFonts w:ascii="Palatino" w:hAnsi="Palatino" w:cs="Times"/>
          <w:sz w:val="20"/>
          <w:szCs w:val="20"/>
          <w:lang w:val="it-IT" w:eastAsia="ja-JP"/>
        </w:rPr>
        <w:t>, 602-620, http://dx.doi.org/ 10.1016/</w:t>
      </w:r>
      <w:proofErr w:type="gramStart"/>
      <w:r w:rsidRPr="00DD03AF">
        <w:rPr>
          <w:rFonts w:ascii="Palatino" w:hAnsi="Palatino" w:cs="Times"/>
          <w:sz w:val="20"/>
          <w:szCs w:val="20"/>
          <w:lang w:val="it-IT" w:eastAsia="ja-JP"/>
        </w:rPr>
        <w:t>j.quascirev</w:t>
      </w:r>
      <w:proofErr w:type="gramEnd"/>
      <w:r w:rsidRPr="00DD03AF">
        <w:rPr>
          <w:rFonts w:ascii="Palatino" w:hAnsi="Palatino" w:cs="Times"/>
          <w:sz w:val="20"/>
          <w:szCs w:val="20"/>
          <w:lang w:val="it-IT" w:eastAsia="ja-JP"/>
        </w:rPr>
        <w:t>.2007.11.017</w:t>
      </w:r>
    </w:p>
    <w:p w14:paraId="1ADFCB66" w14:textId="77777777" w:rsidR="00621BC8" w:rsidRPr="00DD03AF" w:rsidRDefault="00621BC8" w:rsidP="00621BC8">
      <w:pPr>
        <w:widowControl w:val="0"/>
        <w:autoSpaceDE w:val="0"/>
        <w:autoSpaceDN w:val="0"/>
        <w:adjustRightInd w:val="0"/>
        <w:spacing w:after="240"/>
        <w:ind w:right="-7"/>
        <w:jc w:val="both"/>
        <w:rPr>
          <w:rFonts w:ascii="Palatino" w:hAnsi="Palatino" w:cs="Times"/>
          <w:color w:val="262626"/>
          <w:sz w:val="20"/>
          <w:szCs w:val="20"/>
          <w:lang w:val="it-IT" w:eastAsia="ja-JP"/>
        </w:rPr>
      </w:pPr>
      <w:proofErr w:type="gramStart"/>
      <w:r w:rsidRPr="00DD03AF">
        <w:rPr>
          <w:rFonts w:ascii="Palatino" w:hAnsi="Palatino" w:cs="Times"/>
          <w:color w:val="262626"/>
          <w:sz w:val="20"/>
          <w:szCs w:val="20"/>
          <w:lang w:val="it-IT" w:eastAsia="ja-JP"/>
        </w:rPr>
        <w:t>de</w:t>
      </w:r>
      <w:proofErr w:type="gramEnd"/>
      <w:r w:rsidRPr="00DD03AF">
        <w:rPr>
          <w:rFonts w:ascii="Palatino" w:hAnsi="Palatino" w:cs="Times"/>
          <w:color w:val="262626"/>
          <w:sz w:val="20"/>
          <w:szCs w:val="20"/>
          <w:lang w:val="it-IT" w:eastAsia="ja-JP"/>
        </w:rPr>
        <w:t xml:space="preserve"> Jong, A.E.M., </w:t>
      </w:r>
      <w:proofErr w:type="spellStart"/>
      <w:r w:rsidRPr="00DD03AF">
        <w:rPr>
          <w:rFonts w:ascii="Palatino" w:hAnsi="Palatino" w:cs="Times"/>
          <w:color w:val="262626"/>
          <w:sz w:val="20"/>
          <w:szCs w:val="20"/>
          <w:lang w:val="it-IT" w:eastAsia="ja-JP"/>
        </w:rPr>
        <w:t>Alderliesten</w:t>
      </w:r>
      <w:proofErr w:type="spellEnd"/>
      <w:r w:rsidRPr="00DD03AF">
        <w:rPr>
          <w:rFonts w:ascii="Palatino" w:hAnsi="Palatino" w:cs="Times"/>
          <w:color w:val="262626"/>
          <w:sz w:val="20"/>
          <w:szCs w:val="20"/>
          <w:lang w:val="it-IT" w:eastAsia="ja-JP"/>
        </w:rPr>
        <w:t xml:space="preserve">, C., van </w:t>
      </w:r>
      <w:proofErr w:type="spellStart"/>
      <w:r w:rsidRPr="00DD03AF">
        <w:rPr>
          <w:rFonts w:ascii="Palatino" w:hAnsi="Palatino" w:cs="Times"/>
          <w:color w:val="262626"/>
          <w:sz w:val="20"/>
          <w:szCs w:val="20"/>
          <w:lang w:val="it-IT" w:eastAsia="ja-JP"/>
        </w:rPr>
        <w:t>der</w:t>
      </w:r>
      <w:proofErr w:type="spellEnd"/>
      <w:r w:rsidRPr="00DD03AF">
        <w:rPr>
          <w:rFonts w:ascii="Palatino" w:hAnsi="Palatino" w:cs="Times"/>
          <w:color w:val="262626"/>
          <w:sz w:val="20"/>
          <w:szCs w:val="20"/>
          <w:lang w:val="it-IT" w:eastAsia="ja-JP"/>
        </w:rPr>
        <w:t xml:space="preserve"> Borg, K., van </w:t>
      </w:r>
      <w:proofErr w:type="spellStart"/>
      <w:r w:rsidRPr="00DD03AF">
        <w:rPr>
          <w:rFonts w:ascii="Palatino" w:hAnsi="Palatino" w:cs="Times"/>
          <w:color w:val="262626"/>
          <w:sz w:val="20"/>
          <w:szCs w:val="20"/>
          <w:lang w:val="it-IT" w:eastAsia="ja-JP"/>
        </w:rPr>
        <w:t>der</w:t>
      </w:r>
      <w:proofErr w:type="spellEnd"/>
      <w:r w:rsidRPr="00DD03AF">
        <w:rPr>
          <w:rFonts w:ascii="Palatino" w:hAnsi="Palatino" w:cs="Times"/>
          <w:color w:val="262626"/>
          <w:sz w:val="20"/>
          <w:szCs w:val="20"/>
          <w:lang w:val="it-IT" w:eastAsia="ja-JP"/>
        </w:rPr>
        <w:t xml:space="preserve"> </w:t>
      </w:r>
      <w:proofErr w:type="spellStart"/>
      <w:r w:rsidRPr="00DD03AF">
        <w:rPr>
          <w:rFonts w:ascii="Palatino" w:hAnsi="Palatino" w:cs="Times"/>
          <w:color w:val="262626"/>
          <w:sz w:val="20"/>
          <w:szCs w:val="20"/>
          <w:lang w:val="it-IT" w:eastAsia="ja-JP"/>
        </w:rPr>
        <w:t>Veen</w:t>
      </w:r>
      <w:proofErr w:type="spellEnd"/>
      <w:r w:rsidRPr="00DD03AF">
        <w:rPr>
          <w:rFonts w:ascii="Palatino" w:hAnsi="Palatino" w:cs="Times"/>
          <w:color w:val="262626"/>
          <w:sz w:val="20"/>
          <w:szCs w:val="20"/>
          <w:lang w:val="it-IT" w:eastAsia="ja-JP"/>
        </w:rPr>
        <w:t xml:space="preserve">, C. </w:t>
      </w:r>
      <w:r w:rsidRPr="00DD03AF">
        <w:rPr>
          <w:rFonts w:ascii="Palatino" w:hAnsi="Palatino" w:cs="Times"/>
          <w:sz w:val="20"/>
          <w:szCs w:val="20"/>
          <w:lang w:val="it-IT" w:eastAsia="ja-JP"/>
        </w:rPr>
        <w:t xml:space="preserve">&amp; </w:t>
      </w:r>
      <w:r w:rsidRPr="00DD03AF">
        <w:rPr>
          <w:rFonts w:ascii="Palatino" w:hAnsi="Palatino" w:cs="Times"/>
          <w:color w:val="262626"/>
          <w:sz w:val="20"/>
          <w:szCs w:val="20"/>
          <w:lang w:val="it-IT" w:eastAsia="ja-JP"/>
        </w:rPr>
        <w:t xml:space="preserve">van de </w:t>
      </w:r>
      <w:proofErr w:type="spellStart"/>
      <w:r w:rsidRPr="00DD03AF">
        <w:rPr>
          <w:rFonts w:ascii="Palatino" w:hAnsi="Palatino" w:cs="Times"/>
          <w:color w:val="262626"/>
          <w:sz w:val="20"/>
          <w:szCs w:val="20"/>
          <w:lang w:val="it-IT" w:eastAsia="ja-JP"/>
        </w:rPr>
        <w:t>Wal</w:t>
      </w:r>
      <w:proofErr w:type="spellEnd"/>
      <w:r w:rsidRPr="00DD03AF">
        <w:rPr>
          <w:rFonts w:ascii="Palatino" w:hAnsi="Palatino" w:cs="Times"/>
          <w:color w:val="262626"/>
          <w:sz w:val="20"/>
          <w:szCs w:val="20"/>
          <w:lang w:val="it-IT" w:eastAsia="ja-JP"/>
        </w:rPr>
        <w:t xml:space="preserve">, R.S.W. 2004. </w:t>
      </w:r>
      <w:proofErr w:type="spellStart"/>
      <w:proofErr w:type="gramStart"/>
      <w:r w:rsidRPr="00DD03AF">
        <w:rPr>
          <w:rFonts w:ascii="Palatino" w:hAnsi="Palatino" w:cs="Times"/>
          <w:color w:val="262626"/>
          <w:sz w:val="20"/>
          <w:szCs w:val="20"/>
          <w:lang w:val="it-IT" w:eastAsia="ja-JP"/>
        </w:rPr>
        <w:t>Radiocarbon</w:t>
      </w:r>
      <w:proofErr w:type="spellEnd"/>
      <w:r w:rsidRPr="00DD03AF">
        <w:rPr>
          <w:rFonts w:ascii="Palatino" w:hAnsi="Palatino" w:cs="Times"/>
          <w:color w:val="262626"/>
          <w:sz w:val="20"/>
          <w:szCs w:val="20"/>
          <w:lang w:val="it-IT" w:eastAsia="ja-JP"/>
        </w:rPr>
        <w:t xml:space="preserve"> </w:t>
      </w:r>
      <w:proofErr w:type="spellStart"/>
      <w:r w:rsidRPr="00DD03AF">
        <w:rPr>
          <w:rFonts w:ascii="Palatino" w:hAnsi="Palatino" w:cs="Times"/>
          <w:color w:val="262626"/>
          <w:sz w:val="20"/>
          <w:szCs w:val="20"/>
          <w:lang w:val="it-IT" w:eastAsia="ja-JP"/>
        </w:rPr>
        <w:t>analysis</w:t>
      </w:r>
      <w:proofErr w:type="spellEnd"/>
      <w:r w:rsidRPr="00DD03AF">
        <w:rPr>
          <w:rFonts w:ascii="Palatino" w:hAnsi="Palatino" w:cs="Times"/>
          <w:color w:val="262626"/>
          <w:sz w:val="20"/>
          <w:szCs w:val="20"/>
          <w:lang w:val="it-IT" w:eastAsia="ja-JP"/>
        </w:rPr>
        <w:t xml:space="preserve"> of the EPICA Dome C </w:t>
      </w:r>
      <w:proofErr w:type="spellStart"/>
      <w:r w:rsidRPr="00DD03AF">
        <w:rPr>
          <w:rFonts w:ascii="Palatino" w:hAnsi="Palatino" w:cs="Times"/>
          <w:color w:val="262626"/>
          <w:sz w:val="20"/>
          <w:szCs w:val="20"/>
          <w:lang w:val="it-IT" w:eastAsia="ja-JP"/>
        </w:rPr>
        <w:t>ice</w:t>
      </w:r>
      <w:proofErr w:type="spellEnd"/>
      <w:r w:rsidRPr="00DD03AF">
        <w:rPr>
          <w:rFonts w:ascii="Palatino" w:hAnsi="Palatino" w:cs="Times"/>
          <w:color w:val="262626"/>
          <w:sz w:val="20"/>
          <w:szCs w:val="20"/>
          <w:lang w:val="it-IT" w:eastAsia="ja-JP"/>
        </w:rPr>
        <w:t xml:space="preserve"> core: no in-situ </w:t>
      </w:r>
      <w:r w:rsidRPr="00DD03AF">
        <w:rPr>
          <w:rFonts w:ascii="Palatino" w:hAnsi="Palatino" w:cs="Times"/>
          <w:color w:val="262626"/>
          <w:sz w:val="20"/>
          <w:szCs w:val="20"/>
          <w:vertAlign w:val="superscript"/>
          <w:lang w:val="it-IT" w:eastAsia="ja-JP"/>
        </w:rPr>
        <w:t>14</w:t>
      </w:r>
      <w:r w:rsidRPr="00DD03AF">
        <w:rPr>
          <w:rFonts w:ascii="Palatino" w:hAnsi="Palatino" w:cs="Times"/>
          <w:color w:val="262626"/>
          <w:sz w:val="20"/>
          <w:szCs w:val="20"/>
          <w:lang w:val="it-IT" w:eastAsia="ja-JP"/>
        </w:rPr>
        <w:t xml:space="preserve">C from the firn </w:t>
      </w:r>
      <w:proofErr w:type="spellStart"/>
      <w:r w:rsidRPr="00DD03AF">
        <w:rPr>
          <w:rFonts w:ascii="Palatino" w:hAnsi="Palatino" w:cs="Times"/>
          <w:color w:val="262626"/>
          <w:sz w:val="20"/>
          <w:szCs w:val="20"/>
          <w:lang w:val="it-IT" w:eastAsia="ja-JP"/>
        </w:rPr>
        <w:t>observed</w:t>
      </w:r>
      <w:proofErr w:type="spellEnd"/>
      <w:proofErr w:type="gramEnd"/>
      <w:r w:rsidRPr="00DD03AF">
        <w:rPr>
          <w:rFonts w:ascii="Palatino" w:hAnsi="Palatino" w:cs="Times"/>
          <w:color w:val="262626"/>
          <w:sz w:val="20"/>
          <w:szCs w:val="20"/>
          <w:lang w:val="it-IT" w:eastAsia="ja-JP"/>
        </w:rPr>
        <w:t xml:space="preserve">. </w:t>
      </w:r>
      <w:proofErr w:type="spellStart"/>
      <w:r w:rsidRPr="00DD03AF">
        <w:rPr>
          <w:rFonts w:ascii="Palatino" w:hAnsi="Palatino" w:cs="Times"/>
          <w:i/>
          <w:color w:val="262626"/>
          <w:sz w:val="20"/>
          <w:szCs w:val="20"/>
          <w:lang w:val="it-IT" w:eastAsia="ja-JP"/>
        </w:rPr>
        <w:t>Nuclear</w:t>
      </w:r>
      <w:proofErr w:type="spellEnd"/>
      <w:r w:rsidRPr="00DD03AF">
        <w:rPr>
          <w:rFonts w:ascii="Palatino" w:hAnsi="Palatino" w:cs="Times"/>
          <w:i/>
          <w:color w:val="262626"/>
          <w:sz w:val="20"/>
          <w:szCs w:val="20"/>
          <w:lang w:val="it-IT" w:eastAsia="ja-JP"/>
        </w:rPr>
        <w:t xml:space="preserve"> Instruments and </w:t>
      </w:r>
      <w:proofErr w:type="spellStart"/>
      <w:r w:rsidRPr="00DD03AF">
        <w:rPr>
          <w:rFonts w:ascii="Palatino" w:hAnsi="Palatino" w:cs="Times"/>
          <w:i/>
          <w:color w:val="262626"/>
          <w:sz w:val="20"/>
          <w:szCs w:val="20"/>
          <w:lang w:val="it-IT" w:eastAsia="ja-JP"/>
        </w:rPr>
        <w:t>Methods</w:t>
      </w:r>
      <w:proofErr w:type="spellEnd"/>
      <w:r w:rsidRPr="00DD03AF">
        <w:rPr>
          <w:rFonts w:ascii="Palatino" w:hAnsi="Palatino" w:cs="Times"/>
          <w:i/>
          <w:color w:val="262626"/>
          <w:sz w:val="20"/>
          <w:szCs w:val="20"/>
          <w:lang w:val="it-IT" w:eastAsia="ja-JP"/>
        </w:rPr>
        <w:t xml:space="preserve"> in </w:t>
      </w:r>
      <w:proofErr w:type="spellStart"/>
      <w:r w:rsidRPr="00DD03AF">
        <w:rPr>
          <w:rFonts w:ascii="Palatino" w:hAnsi="Palatino" w:cs="Times"/>
          <w:i/>
          <w:color w:val="262626"/>
          <w:sz w:val="20"/>
          <w:szCs w:val="20"/>
          <w:lang w:val="it-IT" w:eastAsia="ja-JP"/>
        </w:rPr>
        <w:t>Physics</w:t>
      </w:r>
      <w:proofErr w:type="spellEnd"/>
      <w:r w:rsidRPr="00DD03AF">
        <w:rPr>
          <w:rFonts w:ascii="Palatino" w:hAnsi="Palatino" w:cs="Times"/>
          <w:i/>
          <w:color w:val="262626"/>
          <w:sz w:val="20"/>
          <w:szCs w:val="20"/>
          <w:lang w:val="it-IT" w:eastAsia="ja-JP"/>
        </w:rPr>
        <w:t xml:space="preserve"> </w:t>
      </w:r>
      <w:proofErr w:type="spellStart"/>
      <w:r w:rsidRPr="00DD03AF">
        <w:rPr>
          <w:rFonts w:ascii="Palatino" w:hAnsi="Palatino" w:cs="Times"/>
          <w:i/>
          <w:color w:val="262626"/>
          <w:sz w:val="20"/>
          <w:szCs w:val="20"/>
          <w:lang w:val="it-IT" w:eastAsia="ja-JP"/>
        </w:rPr>
        <w:t>Research</w:t>
      </w:r>
      <w:proofErr w:type="spellEnd"/>
      <w:r w:rsidRPr="00DD03AF">
        <w:rPr>
          <w:rFonts w:ascii="Palatino" w:hAnsi="Palatino" w:cs="Times"/>
          <w:i/>
          <w:color w:val="262626"/>
          <w:sz w:val="20"/>
          <w:szCs w:val="20"/>
          <w:lang w:val="it-IT" w:eastAsia="ja-JP"/>
        </w:rPr>
        <w:t>,</w:t>
      </w:r>
      <w:r w:rsidRPr="00DD03AF">
        <w:rPr>
          <w:rFonts w:ascii="Palatino" w:hAnsi="Palatino" w:cs="Times"/>
          <w:color w:val="262626"/>
          <w:sz w:val="20"/>
          <w:szCs w:val="20"/>
          <w:lang w:val="it-IT" w:eastAsia="ja-JP"/>
        </w:rPr>
        <w:t xml:space="preserve"> </w:t>
      </w:r>
      <w:r w:rsidRPr="00DD03AF">
        <w:rPr>
          <w:rFonts w:ascii="Palatino" w:hAnsi="Palatino" w:cs="Times"/>
          <w:b/>
          <w:color w:val="262626"/>
          <w:sz w:val="20"/>
          <w:szCs w:val="20"/>
          <w:lang w:val="it-IT" w:eastAsia="ja-JP"/>
        </w:rPr>
        <w:t>B 223-224</w:t>
      </w:r>
      <w:r w:rsidRPr="00DD03AF">
        <w:rPr>
          <w:rFonts w:ascii="Palatino" w:hAnsi="Palatino" w:cs="Times"/>
          <w:color w:val="262626"/>
          <w:sz w:val="20"/>
          <w:szCs w:val="20"/>
          <w:lang w:val="it-IT" w:eastAsia="ja-JP"/>
        </w:rPr>
        <w:t>, 516-520.</w:t>
      </w:r>
    </w:p>
    <w:p w14:paraId="168AB64A"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Delmonte</w:t>
      </w:r>
      <w:proofErr w:type="spellEnd"/>
      <w:r w:rsidRPr="00DD03AF">
        <w:rPr>
          <w:rFonts w:ascii="Palatino" w:hAnsi="Palatino" w:cs="Times"/>
          <w:sz w:val="20"/>
          <w:szCs w:val="20"/>
          <w:lang w:val="it-IT" w:eastAsia="ja-JP"/>
        </w:rPr>
        <w:t xml:space="preserve">, B., Petit, </w:t>
      </w:r>
      <w:proofErr w:type="gramStart"/>
      <w:r w:rsidRPr="00DD03AF">
        <w:rPr>
          <w:rFonts w:ascii="Palatino" w:hAnsi="Palatino" w:cs="Times"/>
          <w:sz w:val="20"/>
          <w:szCs w:val="20"/>
          <w:lang w:val="it-IT" w:eastAsia="ja-JP"/>
        </w:rPr>
        <w:t>J.R.</w:t>
      </w:r>
      <w:proofErr w:type="gramEnd"/>
      <w:r w:rsidRPr="00DD03AF">
        <w:rPr>
          <w:rFonts w:ascii="Palatino" w:hAnsi="Palatino" w:cs="Times"/>
          <w:sz w:val="20"/>
          <w:szCs w:val="20"/>
          <w:lang w:val="it-IT" w:eastAsia="ja-JP"/>
        </w:rPr>
        <w:t xml:space="preserve"> &amp;  Maggi, V. 2002. </w:t>
      </w:r>
      <w:proofErr w:type="spellStart"/>
      <w:proofErr w:type="gramStart"/>
      <w:r w:rsidRPr="00DD03AF">
        <w:rPr>
          <w:rFonts w:ascii="Palatino" w:hAnsi="Palatino" w:cs="Times"/>
          <w:sz w:val="20"/>
          <w:szCs w:val="20"/>
          <w:lang w:val="it-IT" w:eastAsia="ja-JP"/>
        </w:rPr>
        <w:t>Glacial</w:t>
      </w:r>
      <w:proofErr w:type="spellEnd"/>
      <w:r w:rsidRPr="00DD03AF">
        <w:rPr>
          <w:rFonts w:ascii="Palatino" w:hAnsi="Palatino" w:cs="Times"/>
          <w:sz w:val="20"/>
          <w:szCs w:val="20"/>
          <w:lang w:val="it-IT" w:eastAsia="ja-JP"/>
        </w:rPr>
        <w:t xml:space="preserve"> to </w:t>
      </w:r>
      <w:proofErr w:type="spellStart"/>
      <w:r w:rsidRPr="00DD03AF">
        <w:rPr>
          <w:rFonts w:ascii="Palatino" w:hAnsi="Palatino" w:cs="Times"/>
          <w:sz w:val="20"/>
          <w:szCs w:val="20"/>
          <w:lang w:val="it-IT" w:eastAsia="ja-JP"/>
        </w:rPr>
        <w:t>Holocene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implications</w:t>
      </w:r>
      <w:proofErr w:type="spellEnd"/>
      <w:r w:rsidRPr="00DD03AF">
        <w:rPr>
          <w:rFonts w:ascii="Palatino" w:hAnsi="Palatino" w:cs="Times"/>
          <w:sz w:val="20"/>
          <w:szCs w:val="20"/>
          <w:lang w:val="it-IT" w:eastAsia="ja-JP"/>
        </w:rPr>
        <w:t xml:space="preserve"> of the new 27000-year </w:t>
      </w:r>
      <w:proofErr w:type="spellStart"/>
      <w:r w:rsidRPr="00DD03AF">
        <w:rPr>
          <w:rFonts w:ascii="Palatino" w:hAnsi="Palatino" w:cs="Times"/>
          <w:sz w:val="20"/>
          <w:szCs w:val="20"/>
          <w:lang w:val="it-IT" w:eastAsia="ja-JP"/>
        </w:rPr>
        <w:t>dust</w:t>
      </w:r>
      <w:proofErr w:type="spellEnd"/>
      <w:r w:rsidRPr="00DD03AF">
        <w:rPr>
          <w:rFonts w:ascii="Palatino" w:hAnsi="Palatino" w:cs="Times"/>
          <w:sz w:val="20"/>
          <w:szCs w:val="20"/>
          <w:lang w:val="it-IT" w:eastAsia="ja-JP"/>
        </w:rPr>
        <w:t xml:space="preserve"> record from the EPICA Dome C (East Antarctica)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core</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Climate</w:t>
      </w:r>
      <w:proofErr w:type="spellEnd"/>
      <w:r w:rsidRPr="00DD03AF">
        <w:rPr>
          <w:rFonts w:ascii="Palatino" w:hAnsi="Palatino" w:cs="Times"/>
          <w:i/>
          <w:sz w:val="20"/>
          <w:szCs w:val="20"/>
          <w:lang w:val="it-IT" w:eastAsia="ja-JP"/>
        </w:rPr>
        <w:t xml:space="preserve"> Dynamics</w:t>
      </w:r>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18</w:t>
      </w:r>
      <w:r w:rsidRPr="00DD03AF">
        <w:rPr>
          <w:rFonts w:ascii="Palatino" w:hAnsi="Palatino" w:cs="Times"/>
          <w:sz w:val="20"/>
          <w:szCs w:val="20"/>
          <w:lang w:val="it-IT" w:eastAsia="ja-JP"/>
        </w:rPr>
        <w:t xml:space="preserve">, 647-660. </w:t>
      </w:r>
    </w:p>
    <w:p w14:paraId="627FEB21" w14:textId="77777777" w:rsidR="00621BC8" w:rsidRPr="00DD03AF" w:rsidRDefault="00621BC8" w:rsidP="00621BC8">
      <w:pPr>
        <w:widowControl w:val="0"/>
        <w:autoSpaceDE w:val="0"/>
        <w:autoSpaceDN w:val="0"/>
        <w:adjustRightInd w:val="0"/>
        <w:jc w:val="both"/>
        <w:rPr>
          <w:rFonts w:ascii="Palatino" w:hAnsi="Palatino" w:cs="Times"/>
          <w:sz w:val="20"/>
          <w:szCs w:val="20"/>
          <w:lang w:val="it-IT" w:eastAsia="ja-JP"/>
        </w:rPr>
      </w:pPr>
      <w:r w:rsidRPr="00DD03AF">
        <w:rPr>
          <w:rFonts w:ascii="Palatino" w:hAnsi="Palatino" w:cs="Times"/>
          <w:sz w:val="20"/>
          <w:szCs w:val="20"/>
          <w:lang w:val="it-IT" w:eastAsia="ja-JP"/>
        </w:rPr>
        <w:t xml:space="preserve">Dome Fuji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Core Project </w:t>
      </w:r>
      <w:proofErr w:type="spellStart"/>
      <w:r w:rsidRPr="00DD03AF">
        <w:rPr>
          <w:rFonts w:ascii="Palatino" w:hAnsi="Palatino" w:cs="Times"/>
          <w:sz w:val="20"/>
          <w:szCs w:val="20"/>
          <w:lang w:val="it-IT" w:eastAsia="ja-JP"/>
        </w:rPr>
        <w:t>Members</w:t>
      </w:r>
      <w:proofErr w:type="spellEnd"/>
      <w:r w:rsidRPr="00DD03AF">
        <w:rPr>
          <w:rFonts w:ascii="Palatino" w:hAnsi="Palatino" w:cs="Times"/>
          <w:sz w:val="20"/>
          <w:szCs w:val="20"/>
          <w:lang w:val="it-IT" w:eastAsia="ja-JP"/>
        </w:rPr>
        <w:t xml:space="preserve"> </w:t>
      </w:r>
      <w:r w:rsidRPr="00DD03AF">
        <w:rPr>
          <w:rFonts w:ascii="Palatino" w:hAnsi="Palatino" w:cs="Times"/>
          <w:sz w:val="20"/>
          <w:szCs w:val="20"/>
          <w:lang w:eastAsia="ja-JP"/>
        </w:rPr>
        <w:t xml:space="preserve">2017. </w:t>
      </w:r>
      <w:r w:rsidRPr="00DD03AF">
        <w:rPr>
          <w:rFonts w:ascii="Palatino" w:hAnsi="Palatino" w:cs="Times"/>
          <w:sz w:val="20"/>
          <w:szCs w:val="20"/>
          <w:lang w:val="it-IT" w:eastAsia="ja-JP"/>
        </w:rPr>
        <w:t xml:space="preserve">State </w:t>
      </w:r>
      <w:proofErr w:type="spellStart"/>
      <w:r w:rsidRPr="00DD03AF">
        <w:rPr>
          <w:rFonts w:ascii="Palatino" w:hAnsi="Palatino" w:cs="Times"/>
          <w:sz w:val="20"/>
          <w:szCs w:val="20"/>
          <w:lang w:val="it-IT" w:eastAsia="ja-JP"/>
        </w:rPr>
        <w:t>dependence</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climatic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instability</w:t>
      </w:r>
      <w:proofErr w:type="spellEnd"/>
      <w:r w:rsidRPr="00DD03AF">
        <w:rPr>
          <w:rFonts w:ascii="Palatino" w:hAnsi="Palatino" w:cs="Times"/>
          <w:sz w:val="20"/>
          <w:szCs w:val="20"/>
          <w:lang w:val="it-IT" w:eastAsia="ja-JP"/>
        </w:rPr>
        <w:t xml:space="preserve"> over the </w:t>
      </w:r>
      <w:proofErr w:type="spellStart"/>
      <w:r w:rsidRPr="00DD03AF">
        <w:rPr>
          <w:rFonts w:ascii="Palatino" w:hAnsi="Palatino" w:cs="Times"/>
          <w:sz w:val="20"/>
          <w:szCs w:val="20"/>
          <w:lang w:val="it-IT" w:eastAsia="ja-JP"/>
        </w:rPr>
        <w:t>past</w:t>
      </w:r>
      <w:proofErr w:type="spellEnd"/>
      <w:r w:rsidRPr="00DD03AF">
        <w:rPr>
          <w:rFonts w:ascii="Palatino" w:hAnsi="Palatino" w:cs="Times"/>
          <w:sz w:val="20"/>
          <w:szCs w:val="20"/>
          <w:lang w:val="it-IT" w:eastAsia="ja-JP"/>
        </w:rPr>
        <w:t xml:space="preserve"> 720,000 </w:t>
      </w:r>
      <w:proofErr w:type="spellStart"/>
      <w:r w:rsidRPr="00DD03AF">
        <w:rPr>
          <w:rFonts w:ascii="Palatino" w:hAnsi="Palatino" w:cs="Times"/>
          <w:sz w:val="20"/>
          <w:szCs w:val="20"/>
          <w:lang w:val="it-IT" w:eastAsia="ja-JP"/>
        </w:rPr>
        <w:t>years</w:t>
      </w:r>
      <w:proofErr w:type="spellEnd"/>
      <w:r w:rsidRPr="00DD03AF">
        <w:rPr>
          <w:rFonts w:ascii="Palatino" w:hAnsi="Palatino" w:cs="Times"/>
          <w:sz w:val="20"/>
          <w:szCs w:val="20"/>
          <w:lang w:val="it-IT" w:eastAsia="ja-JP"/>
        </w:rPr>
        <w:t xml:space="preserve"> from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cores</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climate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modeling</w:t>
      </w:r>
      <w:proofErr w:type="spellEnd"/>
      <w:r w:rsidRPr="00DD03AF">
        <w:rPr>
          <w:rFonts w:ascii="Palatino" w:hAnsi="Palatino" w:cs="Times"/>
          <w:sz w:val="20"/>
          <w:szCs w:val="20"/>
          <w:lang w:val="it-IT" w:eastAsia="ja-JP"/>
        </w:rPr>
        <w:t xml:space="preserve">. </w:t>
      </w:r>
      <w:r w:rsidRPr="00DD03AF">
        <w:rPr>
          <w:rFonts w:ascii="Palatino" w:hAnsi="Palatino" w:cs="Times"/>
          <w:i/>
          <w:iCs/>
          <w:sz w:val="20"/>
          <w:szCs w:val="20"/>
          <w:lang w:val="it-IT" w:eastAsia="ja-JP"/>
        </w:rPr>
        <w:t xml:space="preserve">Science </w:t>
      </w:r>
      <w:proofErr w:type="spellStart"/>
      <w:r w:rsidRPr="00DD03AF">
        <w:rPr>
          <w:rFonts w:ascii="Palatino" w:hAnsi="Palatino" w:cs="Times"/>
          <w:i/>
          <w:iCs/>
          <w:sz w:val="20"/>
          <w:szCs w:val="20"/>
          <w:lang w:val="it-IT" w:eastAsia="ja-JP"/>
        </w:rPr>
        <w:t>Advances</w:t>
      </w:r>
      <w:proofErr w:type="spellEnd"/>
      <w:r w:rsidRPr="00DD03AF">
        <w:rPr>
          <w:rFonts w:ascii="Palatino" w:hAnsi="Palatino" w:cs="Times"/>
          <w:iCs/>
          <w:sz w:val="20"/>
          <w:szCs w:val="20"/>
          <w:lang w:val="it-IT" w:eastAsia="ja-JP"/>
        </w:rPr>
        <w:t>,</w:t>
      </w:r>
      <w:r w:rsidRPr="00DD03AF">
        <w:rPr>
          <w:rFonts w:ascii="Palatino" w:hAnsi="Palatino" w:cs="Times"/>
          <w:sz w:val="20"/>
          <w:szCs w:val="20"/>
          <w:lang w:val="it-IT" w:eastAsia="ja-JP"/>
        </w:rPr>
        <w:t xml:space="preserve"> </w:t>
      </w:r>
      <w:proofErr w:type="gramStart"/>
      <w:r w:rsidRPr="00DD03AF">
        <w:rPr>
          <w:rFonts w:ascii="Palatino" w:hAnsi="Palatino" w:cs="Times"/>
          <w:b/>
          <w:sz w:val="20"/>
          <w:szCs w:val="20"/>
          <w:lang w:val="it-IT" w:eastAsia="ja-JP"/>
        </w:rPr>
        <w:t>3</w:t>
      </w:r>
      <w:proofErr w:type="gramEnd"/>
      <w:r w:rsidRPr="00DD03AF">
        <w:rPr>
          <w:rFonts w:ascii="Palatino" w:hAnsi="Palatino" w:cs="Times"/>
          <w:sz w:val="20"/>
          <w:szCs w:val="20"/>
          <w:lang w:val="it-IT" w:eastAsia="ja-JP"/>
        </w:rPr>
        <w:t xml:space="preserve">, </w:t>
      </w:r>
      <w:r w:rsidRPr="00DD03AF">
        <w:rPr>
          <w:rFonts w:ascii="Palatino" w:hAnsi="Palatino" w:cs="Helvetica"/>
          <w:sz w:val="20"/>
          <w:szCs w:val="20"/>
          <w:lang w:val="it-IT" w:eastAsia="ja-JP"/>
        </w:rPr>
        <w:t xml:space="preserve">no. 2, </w:t>
      </w:r>
      <w:r w:rsidRPr="00DD03AF">
        <w:rPr>
          <w:rFonts w:ascii="Palatino" w:hAnsi="Palatino" w:cs="Times"/>
          <w:sz w:val="20"/>
          <w:szCs w:val="20"/>
          <w:lang w:val="it-IT" w:eastAsia="ja-JP"/>
        </w:rPr>
        <w:t>e1600446, DOI: 10.1126/sciadv.1600446</w:t>
      </w:r>
    </w:p>
    <w:p w14:paraId="606C3E4F" w14:textId="77777777" w:rsidR="00621BC8" w:rsidRPr="00DD03AF" w:rsidRDefault="00621BC8" w:rsidP="00621BC8">
      <w:pPr>
        <w:widowControl w:val="0"/>
        <w:autoSpaceDE w:val="0"/>
        <w:autoSpaceDN w:val="0"/>
        <w:adjustRightInd w:val="0"/>
        <w:rPr>
          <w:rFonts w:ascii="Times" w:hAnsi="Times" w:cs="Times"/>
          <w:color w:val="535353"/>
          <w:lang w:val="it-IT" w:eastAsia="ja-JP"/>
        </w:rPr>
      </w:pPr>
    </w:p>
    <w:p w14:paraId="339F3710" w14:textId="77777777" w:rsidR="00621BC8" w:rsidRPr="00DD03AF" w:rsidRDefault="00621BC8" w:rsidP="00621BC8">
      <w:pPr>
        <w:widowControl w:val="0"/>
        <w:autoSpaceDE w:val="0"/>
        <w:autoSpaceDN w:val="0"/>
        <w:adjustRightInd w:val="0"/>
        <w:spacing w:after="240"/>
        <w:ind w:right="-7"/>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Dunbar</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N.W.</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Mcintosh</w:t>
      </w:r>
      <w:proofErr w:type="spellEnd"/>
      <w:r w:rsidRPr="00DD03AF">
        <w:rPr>
          <w:rFonts w:ascii="Palatino" w:hAnsi="Palatino" w:cs="Times"/>
          <w:sz w:val="20"/>
          <w:szCs w:val="20"/>
          <w:lang w:val="it-IT" w:eastAsia="ja-JP"/>
        </w:rPr>
        <w:t xml:space="preserve">, W.C. &amp; Esser, R.P. 2008. </w:t>
      </w:r>
      <w:proofErr w:type="spellStart"/>
      <w:r w:rsidRPr="00DD03AF">
        <w:rPr>
          <w:rFonts w:ascii="Palatino" w:hAnsi="Palatino" w:cs="Times"/>
          <w:sz w:val="20"/>
          <w:szCs w:val="20"/>
          <w:lang w:val="it-IT" w:eastAsia="ja-JP"/>
        </w:rPr>
        <w:t>Physical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setting</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tephrochonology</w:t>
      </w:r>
      <w:proofErr w:type="spellEnd"/>
      <w:r w:rsidRPr="00DD03AF">
        <w:rPr>
          <w:rFonts w:ascii="Palatino" w:hAnsi="Palatino" w:cs="Times"/>
          <w:sz w:val="20"/>
          <w:szCs w:val="20"/>
          <w:lang w:val="it-IT" w:eastAsia="ja-JP"/>
        </w:rPr>
        <w:t xml:space="preserve"> of the summit caldera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record </w:t>
      </w:r>
      <w:proofErr w:type="spellStart"/>
      <w:proofErr w:type="gramStart"/>
      <w:r w:rsidRPr="00DD03AF">
        <w:rPr>
          <w:rFonts w:ascii="Palatino" w:hAnsi="Palatino" w:cs="Times"/>
          <w:sz w:val="20"/>
          <w:szCs w:val="20"/>
          <w:lang w:val="it-IT" w:eastAsia="ja-JP"/>
        </w:rPr>
        <w:t>at</w:t>
      </w:r>
      <w:proofErr w:type="spellEnd"/>
      <w:proofErr w:type="gramEnd"/>
      <w:r w:rsidRPr="00DD03AF">
        <w:rPr>
          <w:rFonts w:ascii="Palatino" w:hAnsi="Palatino" w:cs="Times"/>
          <w:sz w:val="20"/>
          <w:szCs w:val="20"/>
          <w:lang w:val="it-IT" w:eastAsia="ja-JP"/>
        </w:rPr>
        <w:t xml:space="preserve"> Mt. </w:t>
      </w:r>
      <w:proofErr w:type="spellStart"/>
      <w:r w:rsidRPr="00DD03AF">
        <w:rPr>
          <w:rFonts w:ascii="Palatino" w:hAnsi="Palatino" w:cs="Times"/>
          <w:sz w:val="20"/>
          <w:szCs w:val="20"/>
          <w:lang w:val="it-IT" w:eastAsia="ja-JP"/>
        </w:rPr>
        <w:t>Moulton</w:t>
      </w:r>
      <w:proofErr w:type="spellEnd"/>
      <w:r w:rsidRPr="00DD03AF">
        <w:rPr>
          <w:rFonts w:ascii="Palatino" w:hAnsi="Palatino" w:cs="Times"/>
          <w:sz w:val="20"/>
          <w:szCs w:val="20"/>
          <w:lang w:val="it-IT" w:eastAsia="ja-JP"/>
        </w:rPr>
        <w:t xml:space="preserve">, West Antarctica. </w:t>
      </w:r>
      <w:proofErr w:type="spellStart"/>
      <w:r w:rsidRPr="00DD03AF">
        <w:rPr>
          <w:rFonts w:ascii="Palatino" w:hAnsi="Palatino" w:cs="Times"/>
          <w:i/>
          <w:iCs/>
          <w:sz w:val="20"/>
          <w:szCs w:val="20"/>
          <w:lang w:val="it-IT" w:eastAsia="ja-JP"/>
        </w:rPr>
        <w:t>Geological</w:t>
      </w:r>
      <w:proofErr w:type="spellEnd"/>
      <w:r w:rsidRPr="00DD03AF">
        <w:rPr>
          <w:rFonts w:ascii="Palatino" w:hAnsi="Palatino" w:cs="Times"/>
          <w:i/>
          <w:iCs/>
          <w:sz w:val="20"/>
          <w:szCs w:val="20"/>
          <w:lang w:val="it-IT" w:eastAsia="ja-JP"/>
        </w:rPr>
        <w:t xml:space="preserve"> Society </w:t>
      </w:r>
      <w:proofErr w:type="gramStart"/>
      <w:r w:rsidRPr="00DD03AF">
        <w:rPr>
          <w:rFonts w:ascii="Palatino" w:hAnsi="Palatino" w:cs="Times"/>
          <w:i/>
          <w:iCs/>
          <w:sz w:val="20"/>
          <w:szCs w:val="20"/>
          <w:lang w:val="it-IT" w:eastAsia="ja-JP"/>
        </w:rPr>
        <w:t xml:space="preserve">of </w:t>
      </w:r>
      <w:proofErr w:type="gramEnd"/>
      <w:r w:rsidRPr="00DD03AF">
        <w:rPr>
          <w:rFonts w:ascii="Palatino" w:hAnsi="Palatino" w:cs="Times"/>
          <w:i/>
          <w:iCs/>
          <w:sz w:val="20"/>
          <w:szCs w:val="20"/>
          <w:lang w:val="it-IT" w:eastAsia="ja-JP"/>
        </w:rPr>
        <w:t xml:space="preserve">America </w:t>
      </w:r>
      <w:proofErr w:type="spellStart"/>
      <w:r w:rsidRPr="00DD03AF">
        <w:rPr>
          <w:rFonts w:ascii="Palatino" w:hAnsi="Palatino" w:cs="Times"/>
          <w:i/>
          <w:iCs/>
          <w:sz w:val="20"/>
          <w:szCs w:val="20"/>
          <w:lang w:val="it-IT" w:eastAsia="ja-JP"/>
        </w:rPr>
        <w:t>Bulletin</w:t>
      </w:r>
      <w:proofErr w:type="spellEnd"/>
      <w:r w:rsidRPr="00DD03AF">
        <w:rPr>
          <w:rFonts w:ascii="Palatino" w:hAnsi="Palatino" w:cs="Times"/>
          <w:sz w:val="20"/>
          <w:szCs w:val="20"/>
          <w:lang w:val="it-IT" w:eastAsia="ja-JP"/>
        </w:rPr>
        <w:t xml:space="preserve">, </w:t>
      </w:r>
      <w:r w:rsidRPr="00DD03AF">
        <w:rPr>
          <w:rFonts w:ascii="Palatino" w:hAnsi="Palatino" w:cs="Times"/>
          <w:b/>
          <w:bCs/>
          <w:sz w:val="20"/>
          <w:szCs w:val="20"/>
          <w:lang w:val="it-IT" w:eastAsia="ja-JP"/>
        </w:rPr>
        <w:t>120</w:t>
      </w:r>
      <w:r w:rsidRPr="00DD03AF">
        <w:rPr>
          <w:rFonts w:ascii="Palatino" w:hAnsi="Palatino" w:cs="Times"/>
          <w:sz w:val="20"/>
          <w:szCs w:val="20"/>
          <w:lang w:val="it-IT" w:eastAsia="ja-JP"/>
        </w:rPr>
        <w:t>, 796–812.</w:t>
      </w:r>
    </w:p>
    <w:p w14:paraId="7E103CE5"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Fireman</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E.L.</w:t>
      </w:r>
      <w:proofErr w:type="gramEnd"/>
      <w:r w:rsidRPr="00DD03AF">
        <w:rPr>
          <w:rFonts w:ascii="Palatino" w:hAnsi="Palatino" w:cs="Times"/>
          <w:sz w:val="20"/>
          <w:szCs w:val="20"/>
          <w:lang w:val="it-IT" w:eastAsia="ja-JP"/>
        </w:rPr>
        <w:t xml:space="preserve"> 1989. </w:t>
      </w:r>
      <w:proofErr w:type="spellStart"/>
      <w:r w:rsidRPr="00DD03AF">
        <w:rPr>
          <w:rFonts w:ascii="Palatino" w:hAnsi="Palatino" w:cs="Times"/>
          <w:sz w:val="20"/>
          <w:szCs w:val="20"/>
          <w:lang w:val="it-IT" w:eastAsia="ja-JP"/>
        </w:rPr>
        <w:t>Uraniam-series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dating</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tephra-banded</w:t>
      </w:r>
      <w:proofErr w:type="spellEnd"/>
      <w:r w:rsidRPr="00DD03AF">
        <w:rPr>
          <w:rFonts w:ascii="Palatino" w:hAnsi="Palatino" w:cs="Times"/>
          <w:sz w:val="20"/>
          <w:szCs w:val="20"/>
          <w:lang w:val="it-IT" w:eastAsia="ja-JP"/>
        </w:rPr>
        <w:t xml:space="preserve"> Allan Hills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Arial"/>
          <w:bCs/>
          <w:i/>
          <w:sz w:val="20"/>
          <w:szCs w:val="20"/>
          <w:lang w:val="it-IT" w:eastAsia="ja-JP"/>
        </w:rPr>
        <w:t>Proceedings</w:t>
      </w:r>
      <w:proofErr w:type="spellEnd"/>
      <w:r w:rsidRPr="00DD03AF">
        <w:rPr>
          <w:rFonts w:ascii="Palatino" w:hAnsi="Palatino" w:cs="Arial"/>
          <w:bCs/>
          <w:i/>
          <w:sz w:val="20"/>
          <w:szCs w:val="20"/>
          <w:lang w:val="it-IT" w:eastAsia="ja-JP"/>
        </w:rPr>
        <w:t xml:space="preserve"> of the NIPR Symposium </w:t>
      </w:r>
      <w:proofErr w:type="gramStart"/>
      <w:r w:rsidRPr="00DD03AF">
        <w:rPr>
          <w:rFonts w:ascii="Palatino" w:hAnsi="Palatino" w:cs="Arial"/>
          <w:bCs/>
          <w:i/>
          <w:sz w:val="20"/>
          <w:szCs w:val="20"/>
          <w:lang w:val="it-IT" w:eastAsia="ja-JP"/>
        </w:rPr>
        <w:t xml:space="preserve">on </w:t>
      </w:r>
      <w:proofErr w:type="spellStart"/>
      <w:proofErr w:type="gramEnd"/>
      <w:r w:rsidRPr="00DD03AF">
        <w:rPr>
          <w:rFonts w:ascii="Palatino" w:hAnsi="Palatino" w:cs="Arial"/>
          <w:bCs/>
          <w:i/>
          <w:sz w:val="20"/>
          <w:szCs w:val="20"/>
          <w:lang w:val="it-IT" w:eastAsia="ja-JP"/>
        </w:rPr>
        <w:t>Antarctic</w:t>
      </w:r>
      <w:proofErr w:type="spellEnd"/>
      <w:r w:rsidRPr="00DD03AF">
        <w:rPr>
          <w:rFonts w:ascii="Palatino" w:hAnsi="Palatino" w:cs="Arial"/>
          <w:bCs/>
          <w:i/>
          <w:sz w:val="20"/>
          <w:szCs w:val="20"/>
          <w:lang w:val="it-IT" w:eastAsia="ja-JP"/>
        </w:rPr>
        <w:t xml:space="preserve"> </w:t>
      </w:r>
      <w:proofErr w:type="spellStart"/>
      <w:r w:rsidRPr="00DD03AF">
        <w:rPr>
          <w:rFonts w:ascii="Palatino" w:hAnsi="Palatino" w:cs="Arial"/>
          <w:bCs/>
          <w:i/>
          <w:sz w:val="20"/>
          <w:szCs w:val="20"/>
          <w:lang w:val="it-IT" w:eastAsia="ja-JP"/>
        </w:rPr>
        <w:t>Meteorites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2</w:t>
      </w:r>
      <w:r w:rsidRPr="00DD03AF">
        <w:rPr>
          <w:rFonts w:ascii="Palatino" w:hAnsi="Palatino" w:cs="Times"/>
          <w:sz w:val="20"/>
          <w:szCs w:val="20"/>
          <w:lang w:val="it-IT" w:eastAsia="ja-JP"/>
        </w:rPr>
        <w:t>, 335-343.</w:t>
      </w:r>
    </w:p>
    <w:p w14:paraId="4FFD2676"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Folco, L., </w:t>
      </w:r>
      <w:proofErr w:type="spellStart"/>
      <w:r w:rsidRPr="00DD03AF">
        <w:rPr>
          <w:rFonts w:ascii="Palatino" w:hAnsi="Palatino" w:cs="Times"/>
          <w:sz w:val="20"/>
          <w:szCs w:val="20"/>
          <w:lang w:val="it-IT" w:eastAsia="ja-JP"/>
        </w:rPr>
        <w:t>Welten</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K.C.</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Jull</w:t>
      </w:r>
      <w:proofErr w:type="spellEnd"/>
      <w:r w:rsidRPr="00DD03AF">
        <w:rPr>
          <w:rFonts w:ascii="Palatino" w:hAnsi="Palatino" w:cs="Times"/>
          <w:sz w:val="20"/>
          <w:szCs w:val="20"/>
          <w:lang w:val="it-IT" w:eastAsia="ja-JP"/>
        </w:rPr>
        <w:t xml:space="preserve">, A.J.T., </w:t>
      </w:r>
      <w:proofErr w:type="spellStart"/>
      <w:r w:rsidRPr="00DD03AF">
        <w:rPr>
          <w:rFonts w:ascii="Palatino" w:hAnsi="Palatino" w:cs="Times"/>
          <w:sz w:val="20"/>
          <w:szCs w:val="20"/>
          <w:lang w:val="it-IT" w:eastAsia="ja-JP"/>
        </w:rPr>
        <w:t>Nishiizumi</w:t>
      </w:r>
      <w:proofErr w:type="spellEnd"/>
      <w:r w:rsidRPr="00DD03AF">
        <w:rPr>
          <w:rFonts w:ascii="Palatino" w:hAnsi="Palatino" w:cs="Times"/>
          <w:sz w:val="20"/>
          <w:szCs w:val="20"/>
          <w:lang w:val="it-IT" w:eastAsia="ja-JP"/>
        </w:rPr>
        <w:t xml:space="preserve">, K. &amp; Zeoli, A. 2006. </w:t>
      </w:r>
      <w:proofErr w:type="spellStart"/>
      <w:r w:rsidRPr="00DD03AF">
        <w:rPr>
          <w:rFonts w:ascii="Palatino" w:hAnsi="Palatino" w:cs="Times"/>
          <w:sz w:val="20"/>
          <w:szCs w:val="20"/>
          <w:lang w:val="it-IT" w:eastAsia="ja-JP"/>
        </w:rPr>
        <w:t>Meteorites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constrain</w:t>
      </w:r>
      <w:proofErr w:type="spellEnd"/>
      <w:r w:rsidRPr="00DD03AF">
        <w:rPr>
          <w:rFonts w:ascii="Palatino" w:hAnsi="Palatino" w:cs="Times"/>
          <w:sz w:val="20"/>
          <w:szCs w:val="20"/>
          <w:lang w:val="it-IT" w:eastAsia="ja-JP"/>
        </w:rPr>
        <w:t xml:space="preserve"> the </w:t>
      </w:r>
      <w:proofErr w:type="spellStart"/>
      <w:r w:rsidRPr="00DD03AF">
        <w:rPr>
          <w:rFonts w:ascii="Palatino" w:hAnsi="Palatino" w:cs="Times"/>
          <w:sz w:val="20"/>
          <w:szCs w:val="20"/>
          <w:lang w:val="it-IT" w:eastAsia="ja-JP"/>
        </w:rPr>
        <w:t>age</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proofErr w:type="gramStart"/>
      <w:r w:rsidRPr="00DD03AF">
        <w:rPr>
          <w:rFonts w:ascii="Palatino" w:hAnsi="Palatino" w:cs="Times"/>
          <w:sz w:val="20"/>
          <w:szCs w:val="20"/>
          <w:lang w:val="it-IT" w:eastAsia="ja-JP"/>
        </w:rPr>
        <w:t>at</w:t>
      </w:r>
      <w:proofErr w:type="spellEnd"/>
      <w:proofErr w:type="gramEnd"/>
      <w:r w:rsidRPr="00DD03AF">
        <w:rPr>
          <w:rFonts w:ascii="Palatino" w:hAnsi="Palatino" w:cs="Times"/>
          <w:sz w:val="20"/>
          <w:szCs w:val="20"/>
          <w:lang w:val="it-IT" w:eastAsia="ja-JP"/>
        </w:rPr>
        <w:t xml:space="preserve"> the </w:t>
      </w:r>
      <w:proofErr w:type="spellStart"/>
      <w:r w:rsidRPr="00DD03AF">
        <w:rPr>
          <w:rFonts w:ascii="Palatino" w:hAnsi="Palatino" w:cs="Times"/>
          <w:sz w:val="20"/>
          <w:szCs w:val="20"/>
          <w:lang w:val="it-IT" w:eastAsia="ja-JP"/>
        </w:rPr>
        <w:t>Frontier</w:t>
      </w:r>
      <w:proofErr w:type="spellEnd"/>
      <w:r w:rsidRPr="00DD03AF">
        <w:rPr>
          <w:rFonts w:ascii="Palatino" w:hAnsi="Palatino" w:cs="Times"/>
          <w:sz w:val="20"/>
          <w:szCs w:val="20"/>
          <w:lang w:val="it-IT" w:eastAsia="ja-JP"/>
        </w:rPr>
        <w:t xml:space="preserve"> Mountain blue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field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northern</w:t>
      </w:r>
      <w:proofErr w:type="spellEnd"/>
      <w:r w:rsidRPr="00DD03AF">
        <w:rPr>
          <w:rFonts w:ascii="Palatino" w:hAnsi="Palatino" w:cs="Times"/>
          <w:sz w:val="20"/>
          <w:szCs w:val="20"/>
          <w:lang w:val="it-IT" w:eastAsia="ja-JP"/>
        </w:rPr>
        <w:t xml:space="preserve"> Victoria Land). </w:t>
      </w:r>
      <w:r w:rsidRPr="00DD03AF">
        <w:rPr>
          <w:rFonts w:ascii="Palatino" w:hAnsi="Palatino" w:cs="Times"/>
          <w:i/>
          <w:sz w:val="20"/>
          <w:szCs w:val="20"/>
          <w:lang w:val="it-IT" w:eastAsia="ja-JP"/>
        </w:rPr>
        <w:t xml:space="preserve">Earth and </w:t>
      </w:r>
      <w:proofErr w:type="spellStart"/>
      <w:r w:rsidRPr="00DD03AF">
        <w:rPr>
          <w:rFonts w:ascii="Palatino" w:hAnsi="Palatino" w:cs="Times"/>
          <w:i/>
          <w:sz w:val="20"/>
          <w:szCs w:val="20"/>
          <w:lang w:val="it-IT" w:eastAsia="ja-JP"/>
        </w:rPr>
        <w:t>Planetary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Letters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248</w:t>
      </w:r>
      <w:r w:rsidRPr="00DD03AF">
        <w:rPr>
          <w:rFonts w:ascii="Palatino" w:hAnsi="Palatino" w:cs="Times"/>
          <w:sz w:val="20"/>
          <w:szCs w:val="20"/>
          <w:lang w:val="it-IT" w:eastAsia="ja-JP"/>
        </w:rPr>
        <w:t>, 209-216.</w:t>
      </w:r>
    </w:p>
    <w:p w14:paraId="3DB94DB7"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Goldstein</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S.J.</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Murrell</w:t>
      </w:r>
      <w:proofErr w:type="spellEnd"/>
      <w:r w:rsidRPr="00DD03AF">
        <w:rPr>
          <w:rFonts w:ascii="Palatino" w:hAnsi="Palatino" w:cs="Times"/>
          <w:sz w:val="20"/>
          <w:szCs w:val="20"/>
          <w:lang w:val="it-IT" w:eastAsia="ja-JP"/>
        </w:rPr>
        <w:t xml:space="preserve">, M.T., </w:t>
      </w:r>
      <w:proofErr w:type="spellStart"/>
      <w:r w:rsidRPr="00DD03AF">
        <w:rPr>
          <w:rFonts w:ascii="Palatino" w:hAnsi="Palatino" w:cs="Times"/>
          <w:sz w:val="20"/>
          <w:szCs w:val="20"/>
          <w:lang w:val="it-IT" w:eastAsia="ja-JP"/>
        </w:rPr>
        <w:t>Nishiizumi</w:t>
      </w:r>
      <w:proofErr w:type="spellEnd"/>
      <w:r w:rsidRPr="00DD03AF">
        <w:rPr>
          <w:rFonts w:ascii="Palatino" w:hAnsi="Palatino" w:cs="Times"/>
          <w:sz w:val="20"/>
          <w:szCs w:val="20"/>
          <w:lang w:val="it-IT" w:eastAsia="ja-JP"/>
        </w:rPr>
        <w:t xml:space="preserve">, K. &amp; </w:t>
      </w:r>
      <w:proofErr w:type="spellStart"/>
      <w:r w:rsidRPr="00DD03AF">
        <w:rPr>
          <w:rFonts w:ascii="Palatino" w:hAnsi="Palatino" w:cs="Times"/>
          <w:sz w:val="20"/>
          <w:szCs w:val="20"/>
          <w:lang w:val="it-IT" w:eastAsia="ja-JP"/>
        </w:rPr>
        <w:t>Nunn</w:t>
      </w:r>
      <w:proofErr w:type="spellEnd"/>
      <w:r w:rsidRPr="00DD03AF">
        <w:rPr>
          <w:rFonts w:ascii="Palatino" w:hAnsi="Palatino" w:cs="Times"/>
          <w:sz w:val="20"/>
          <w:szCs w:val="20"/>
          <w:lang w:val="it-IT" w:eastAsia="ja-JP"/>
        </w:rPr>
        <w:t xml:space="preserve">, A.J. 2004. </w:t>
      </w:r>
      <w:proofErr w:type="spellStart"/>
      <w:r w:rsidRPr="00DD03AF">
        <w:rPr>
          <w:rFonts w:ascii="Palatino" w:hAnsi="Palatino" w:cs="Times"/>
          <w:sz w:val="20"/>
          <w:szCs w:val="20"/>
          <w:lang w:val="it-IT" w:eastAsia="ja-JP"/>
        </w:rPr>
        <w:t>Uranium-series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chronology</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cosmogenic</w:t>
      </w:r>
      <w:proofErr w:type="spellEnd"/>
      <w:r w:rsidRPr="00DD03AF">
        <w:rPr>
          <w:rFonts w:ascii="Palatino" w:hAnsi="Palatino" w:cs="Times"/>
          <w:sz w:val="20"/>
          <w:szCs w:val="20"/>
          <w:lang w:val="it-IT" w:eastAsia="ja-JP"/>
        </w:rPr>
        <w:t xml:space="preserve"> </w:t>
      </w:r>
      <w:r w:rsidRPr="00DD03AF">
        <w:rPr>
          <w:rFonts w:ascii="Palatino" w:hAnsi="Palatino" w:cs="Times"/>
          <w:sz w:val="20"/>
          <w:szCs w:val="20"/>
          <w:vertAlign w:val="superscript"/>
          <w:lang w:val="it-IT" w:eastAsia="ja-JP"/>
        </w:rPr>
        <w:t>10</w:t>
      </w:r>
      <w:r w:rsidRPr="00DD03AF">
        <w:rPr>
          <w:rFonts w:ascii="Palatino" w:hAnsi="Palatino" w:cs="Times"/>
          <w:sz w:val="20"/>
          <w:szCs w:val="20"/>
          <w:lang w:val="it-IT" w:eastAsia="ja-JP"/>
        </w:rPr>
        <w:t>Be-</w:t>
      </w:r>
      <w:r w:rsidRPr="00DD03AF">
        <w:rPr>
          <w:rFonts w:ascii="Palatino" w:hAnsi="Palatino" w:cs="Times"/>
          <w:sz w:val="20"/>
          <w:szCs w:val="20"/>
          <w:vertAlign w:val="superscript"/>
          <w:lang w:val="it-IT" w:eastAsia="ja-JP"/>
        </w:rPr>
        <w:t>36</w:t>
      </w:r>
      <w:r w:rsidRPr="00DD03AF">
        <w:rPr>
          <w:rFonts w:ascii="Palatino" w:hAnsi="Palatino" w:cs="Times"/>
          <w:sz w:val="20"/>
          <w:szCs w:val="20"/>
          <w:lang w:val="it-IT" w:eastAsia="ja-JP"/>
        </w:rPr>
        <w:t xml:space="preserve">Cl record of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i/>
          <w:iCs/>
          <w:sz w:val="20"/>
          <w:szCs w:val="20"/>
          <w:lang w:val="it-IT" w:eastAsia="ja-JP"/>
        </w:rPr>
        <w:t>Chemical</w:t>
      </w:r>
      <w:proofErr w:type="spellEnd"/>
      <w:r w:rsidRPr="00DD03AF">
        <w:rPr>
          <w:rFonts w:ascii="Palatino" w:hAnsi="Palatino" w:cs="Times"/>
          <w:i/>
          <w:iCs/>
          <w:sz w:val="20"/>
          <w:szCs w:val="20"/>
          <w:lang w:val="it-IT" w:eastAsia="ja-JP"/>
        </w:rPr>
        <w:t xml:space="preserve"> </w:t>
      </w:r>
      <w:proofErr w:type="spellStart"/>
      <w:r w:rsidRPr="00DD03AF">
        <w:rPr>
          <w:rFonts w:ascii="Palatino" w:hAnsi="Palatino" w:cs="Times"/>
          <w:i/>
          <w:iCs/>
          <w:sz w:val="20"/>
          <w:szCs w:val="20"/>
          <w:lang w:val="it-IT" w:eastAsia="ja-JP"/>
        </w:rPr>
        <w:t>Geology</w:t>
      </w:r>
      <w:proofErr w:type="spellEnd"/>
      <w:r w:rsidRPr="00DD03AF">
        <w:rPr>
          <w:rFonts w:ascii="Palatino" w:hAnsi="Palatino" w:cs="Times"/>
          <w:sz w:val="20"/>
          <w:szCs w:val="20"/>
          <w:lang w:val="it-IT" w:eastAsia="ja-JP"/>
        </w:rPr>
        <w:t xml:space="preserve">, </w:t>
      </w:r>
      <w:r w:rsidRPr="00DD03AF">
        <w:rPr>
          <w:rFonts w:ascii="Palatino" w:hAnsi="Palatino" w:cs="Times"/>
          <w:b/>
          <w:bCs/>
          <w:sz w:val="20"/>
          <w:szCs w:val="20"/>
          <w:lang w:val="it-IT" w:eastAsia="ja-JP"/>
        </w:rPr>
        <w:t>204</w:t>
      </w:r>
      <w:r w:rsidRPr="00DD03AF">
        <w:rPr>
          <w:rFonts w:ascii="Palatino" w:hAnsi="Palatino" w:cs="Times"/>
          <w:sz w:val="20"/>
          <w:szCs w:val="20"/>
          <w:lang w:val="it-IT" w:eastAsia="ja-JP"/>
        </w:rPr>
        <w:t>, 125–143.</w:t>
      </w:r>
    </w:p>
    <w:p w14:paraId="08E73EF3"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Hayward, C. 2012. </w:t>
      </w:r>
      <w:proofErr w:type="gramStart"/>
      <w:r w:rsidRPr="00DD03AF">
        <w:rPr>
          <w:rFonts w:ascii="Palatino" w:hAnsi="Palatino" w:cs="Times"/>
          <w:sz w:val="20"/>
          <w:szCs w:val="20"/>
          <w:lang w:val="it-IT" w:eastAsia="ja-JP"/>
        </w:rPr>
        <w:t xml:space="preserve">High </w:t>
      </w:r>
      <w:proofErr w:type="spellStart"/>
      <w:r w:rsidRPr="00DD03AF">
        <w:rPr>
          <w:rFonts w:ascii="Palatino" w:hAnsi="Palatino" w:cs="Times"/>
          <w:sz w:val="20"/>
          <w:szCs w:val="20"/>
          <w:lang w:val="it-IT" w:eastAsia="ja-JP"/>
        </w:rPr>
        <w:t>spatial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resolution</w:t>
      </w:r>
      <w:proofErr w:type="spellEnd"/>
      <w:r w:rsidRPr="00DD03AF">
        <w:rPr>
          <w:rFonts w:ascii="Palatino" w:hAnsi="Palatino" w:cs="Times"/>
          <w:sz w:val="20"/>
          <w:szCs w:val="20"/>
          <w:lang w:val="it-IT" w:eastAsia="ja-JP"/>
        </w:rPr>
        <w:t xml:space="preserve"> electron probe </w:t>
      </w:r>
      <w:proofErr w:type="spellStart"/>
      <w:r w:rsidRPr="00DD03AF">
        <w:rPr>
          <w:rFonts w:ascii="Palatino" w:hAnsi="Palatino" w:cs="Times"/>
          <w:sz w:val="20"/>
          <w:szCs w:val="20"/>
          <w:lang w:val="it-IT" w:eastAsia="ja-JP"/>
        </w:rPr>
        <w:t>microanalysis</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tephras</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melt</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inclusions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without</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beam-induced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chemical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modification</w:t>
      </w:r>
      <w:proofErr w:type="spellEnd"/>
      <w:proofErr w:type="gramEnd"/>
      <w:r w:rsidRPr="00DD03AF">
        <w:rPr>
          <w:rFonts w:ascii="Palatino" w:hAnsi="Palatino" w:cs="Times"/>
          <w:sz w:val="20"/>
          <w:szCs w:val="20"/>
          <w:lang w:val="it-IT" w:eastAsia="ja-JP"/>
        </w:rPr>
        <w:t xml:space="preserve">. </w:t>
      </w:r>
      <w:r w:rsidRPr="00DD03AF">
        <w:rPr>
          <w:rFonts w:ascii="Palatino" w:hAnsi="Palatino" w:cs="Times"/>
          <w:i/>
          <w:sz w:val="20"/>
          <w:szCs w:val="20"/>
          <w:lang w:val="it-IT" w:eastAsia="ja-JP"/>
        </w:rPr>
        <w:t xml:space="preserve">The </w:t>
      </w:r>
      <w:proofErr w:type="spellStart"/>
      <w:r w:rsidRPr="00DD03AF">
        <w:rPr>
          <w:rFonts w:ascii="Palatino" w:hAnsi="Palatino" w:cs="Times"/>
          <w:i/>
          <w:sz w:val="20"/>
          <w:szCs w:val="20"/>
          <w:lang w:val="it-IT" w:eastAsia="ja-JP"/>
        </w:rPr>
        <w:t>Holocene</w:t>
      </w:r>
      <w:proofErr w:type="spellEnd"/>
      <w:r w:rsidRPr="00DD03AF">
        <w:rPr>
          <w:rFonts w:ascii="Palatino" w:hAnsi="Palatino" w:cs="Times"/>
          <w:sz w:val="20"/>
          <w:szCs w:val="20"/>
          <w:lang w:val="it-IT" w:eastAsia="ja-JP"/>
        </w:rPr>
        <w:t>, 22, 119-125.</w:t>
      </w:r>
    </w:p>
    <w:p w14:paraId="2A669F1C" w14:textId="77777777" w:rsidR="00621BC8" w:rsidRPr="00DD03AF" w:rsidRDefault="00621BC8" w:rsidP="00621BC8">
      <w:pPr>
        <w:widowControl w:val="0"/>
        <w:autoSpaceDE w:val="0"/>
        <w:autoSpaceDN w:val="0"/>
        <w:adjustRightInd w:val="0"/>
        <w:spacing w:after="240"/>
        <w:jc w:val="both"/>
        <w:rPr>
          <w:rFonts w:ascii="Palatino" w:hAnsi="Palatino" w:cs="Helvetica"/>
          <w:sz w:val="20"/>
          <w:szCs w:val="20"/>
          <w:lang w:val="it-IT" w:eastAsia="ja-JP"/>
        </w:rPr>
      </w:pPr>
      <w:proofErr w:type="spellStart"/>
      <w:r w:rsidRPr="00DD03AF">
        <w:rPr>
          <w:rFonts w:ascii="Palatino" w:hAnsi="Palatino" w:cs="Helvetica"/>
          <w:sz w:val="20"/>
          <w:szCs w:val="20"/>
          <w:lang w:val="it-IT" w:eastAsia="ja-JP"/>
        </w:rPr>
        <w:t>Higgins</w:t>
      </w:r>
      <w:proofErr w:type="spellEnd"/>
      <w:r w:rsidRPr="00DD03AF">
        <w:rPr>
          <w:rFonts w:ascii="Palatino" w:hAnsi="Palatino" w:cs="Helvetica"/>
          <w:sz w:val="20"/>
          <w:szCs w:val="20"/>
          <w:lang w:val="it-IT" w:eastAsia="ja-JP"/>
        </w:rPr>
        <w:t xml:space="preserve">, </w:t>
      </w:r>
      <w:proofErr w:type="gramStart"/>
      <w:r w:rsidRPr="00DD03AF">
        <w:rPr>
          <w:rFonts w:ascii="Palatino" w:hAnsi="Palatino" w:cs="Helvetica"/>
          <w:sz w:val="20"/>
          <w:szCs w:val="20"/>
          <w:lang w:val="it-IT" w:eastAsia="ja-JP"/>
        </w:rPr>
        <w:t>J.A.</w:t>
      </w:r>
      <w:proofErr w:type="gramEnd"/>
      <w:r w:rsidRPr="00DD03AF">
        <w:rPr>
          <w:rFonts w:ascii="Palatino" w:hAnsi="Palatino" w:cs="Helvetica"/>
          <w:sz w:val="20"/>
          <w:szCs w:val="20"/>
          <w:lang w:val="it-IT" w:eastAsia="ja-JP"/>
        </w:rPr>
        <w:t xml:space="preserve">, </w:t>
      </w:r>
      <w:proofErr w:type="spellStart"/>
      <w:r w:rsidRPr="00DD03AF">
        <w:rPr>
          <w:rFonts w:ascii="Palatino" w:hAnsi="Palatino" w:cs="Helvetica"/>
          <w:sz w:val="20"/>
          <w:szCs w:val="20"/>
          <w:lang w:val="it-IT" w:eastAsia="ja-JP"/>
        </w:rPr>
        <w:t>Kurbatov</w:t>
      </w:r>
      <w:proofErr w:type="spellEnd"/>
      <w:r w:rsidRPr="00DD03AF">
        <w:rPr>
          <w:rFonts w:ascii="Palatino" w:hAnsi="Palatino" w:cs="Helvetica"/>
          <w:sz w:val="20"/>
          <w:szCs w:val="20"/>
          <w:lang w:val="it-IT" w:eastAsia="ja-JP"/>
        </w:rPr>
        <w:t xml:space="preserve">, A.V., </w:t>
      </w:r>
      <w:proofErr w:type="spellStart"/>
      <w:r w:rsidRPr="00DD03AF">
        <w:rPr>
          <w:rFonts w:ascii="Palatino" w:hAnsi="Palatino" w:cs="Helvetica"/>
          <w:sz w:val="20"/>
          <w:szCs w:val="20"/>
          <w:lang w:val="it-IT" w:eastAsia="ja-JP"/>
        </w:rPr>
        <w:t>Spaulding</w:t>
      </w:r>
      <w:proofErr w:type="spellEnd"/>
      <w:r w:rsidRPr="00DD03AF">
        <w:rPr>
          <w:rFonts w:ascii="Palatino" w:hAnsi="Palatino" w:cs="Helvetica"/>
          <w:sz w:val="20"/>
          <w:szCs w:val="20"/>
          <w:lang w:val="it-IT" w:eastAsia="ja-JP"/>
        </w:rPr>
        <w:t xml:space="preserve">, N.E., </w:t>
      </w:r>
      <w:proofErr w:type="spellStart"/>
      <w:r w:rsidRPr="00DD03AF">
        <w:rPr>
          <w:rFonts w:ascii="Palatino" w:hAnsi="Palatino" w:cs="Helvetica"/>
          <w:sz w:val="20"/>
          <w:szCs w:val="20"/>
          <w:lang w:val="it-IT" w:eastAsia="ja-JP"/>
        </w:rPr>
        <w:t>Brook</w:t>
      </w:r>
      <w:proofErr w:type="spellEnd"/>
      <w:r w:rsidRPr="00DD03AF">
        <w:rPr>
          <w:rFonts w:ascii="Palatino" w:hAnsi="Palatino" w:cs="Helvetica"/>
          <w:sz w:val="20"/>
          <w:szCs w:val="20"/>
          <w:lang w:val="it-IT" w:eastAsia="ja-JP"/>
        </w:rPr>
        <w:t xml:space="preserve">, E., Introne, D. S., </w:t>
      </w:r>
      <w:proofErr w:type="spellStart"/>
      <w:r w:rsidRPr="00DD03AF">
        <w:rPr>
          <w:rFonts w:ascii="Palatino" w:hAnsi="Palatino" w:cs="Helvetica"/>
          <w:sz w:val="20"/>
          <w:szCs w:val="20"/>
          <w:lang w:val="it-IT" w:eastAsia="ja-JP"/>
        </w:rPr>
        <w:t>Chimiak</w:t>
      </w:r>
      <w:proofErr w:type="spellEnd"/>
      <w:r w:rsidRPr="00DD03AF">
        <w:rPr>
          <w:rFonts w:ascii="Palatino" w:hAnsi="Palatino" w:cs="Helvetica"/>
          <w:sz w:val="20"/>
          <w:szCs w:val="20"/>
          <w:lang w:val="it-IT" w:eastAsia="ja-JP"/>
        </w:rPr>
        <w:t xml:space="preserve">, L.M., </w:t>
      </w:r>
      <w:proofErr w:type="spellStart"/>
      <w:r w:rsidRPr="00DD03AF">
        <w:rPr>
          <w:rFonts w:ascii="Palatino" w:hAnsi="Palatino" w:cs="Helvetica"/>
          <w:sz w:val="20"/>
          <w:szCs w:val="20"/>
          <w:lang w:val="it-IT" w:eastAsia="ja-JP"/>
        </w:rPr>
        <w:t>Yan</w:t>
      </w:r>
      <w:proofErr w:type="spellEnd"/>
      <w:r w:rsidRPr="00DD03AF">
        <w:rPr>
          <w:rFonts w:ascii="Palatino" w:hAnsi="Palatino" w:cs="Helvetica"/>
          <w:sz w:val="20"/>
          <w:szCs w:val="20"/>
          <w:lang w:val="it-IT" w:eastAsia="ja-JP"/>
        </w:rPr>
        <w:t xml:space="preserve">, Y., </w:t>
      </w:r>
      <w:proofErr w:type="spellStart"/>
      <w:r w:rsidRPr="00DD03AF">
        <w:rPr>
          <w:rFonts w:ascii="Palatino" w:hAnsi="Palatino" w:cs="Helvetica"/>
          <w:sz w:val="20"/>
          <w:szCs w:val="20"/>
          <w:lang w:val="it-IT" w:eastAsia="ja-JP"/>
        </w:rPr>
        <w:t>Mayewski</w:t>
      </w:r>
      <w:proofErr w:type="spellEnd"/>
      <w:r w:rsidRPr="00DD03AF">
        <w:rPr>
          <w:rFonts w:ascii="Palatino" w:hAnsi="Palatino" w:cs="Helvetica"/>
          <w:sz w:val="20"/>
          <w:szCs w:val="20"/>
          <w:lang w:val="it-IT" w:eastAsia="ja-JP"/>
        </w:rPr>
        <w:t xml:space="preserve">, P.A. </w:t>
      </w:r>
      <w:r w:rsidRPr="00DD03AF">
        <w:rPr>
          <w:rFonts w:ascii="Palatino" w:hAnsi="Palatino" w:cs="Times"/>
          <w:sz w:val="20"/>
          <w:szCs w:val="20"/>
          <w:lang w:val="it-IT" w:eastAsia="ja-JP"/>
        </w:rPr>
        <w:t xml:space="preserve">&amp; </w:t>
      </w:r>
      <w:proofErr w:type="spellStart"/>
      <w:r w:rsidRPr="00DD03AF">
        <w:rPr>
          <w:rFonts w:ascii="Palatino" w:hAnsi="Palatino" w:cs="Helvetica"/>
          <w:sz w:val="20"/>
          <w:szCs w:val="20"/>
          <w:lang w:val="it-IT" w:eastAsia="ja-JP"/>
        </w:rPr>
        <w:t>Bender</w:t>
      </w:r>
      <w:proofErr w:type="spellEnd"/>
      <w:r w:rsidRPr="00DD03AF">
        <w:rPr>
          <w:rFonts w:ascii="Palatino" w:hAnsi="Palatino" w:cs="Helvetica"/>
          <w:sz w:val="20"/>
          <w:szCs w:val="20"/>
          <w:lang w:val="it-IT" w:eastAsia="ja-JP"/>
        </w:rPr>
        <w:t xml:space="preserve">, M.L. 2015. </w:t>
      </w:r>
      <w:proofErr w:type="spellStart"/>
      <w:r w:rsidRPr="00DD03AF">
        <w:rPr>
          <w:rFonts w:ascii="Palatino" w:hAnsi="Palatino" w:cs="Helvetica Neue"/>
          <w:bCs/>
          <w:sz w:val="20"/>
          <w:szCs w:val="20"/>
          <w:lang w:val="it-IT" w:eastAsia="ja-JP"/>
        </w:rPr>
        <w:t>Atmospheric</w:t>
      </w:r>
      <w:proofErr w:type="spellEnd"/>
      <w:r w:rsidRPr="00DD03AF">
        <w:rPr>
          <w:rFonts w:ascii="Palatino" w:hAnsi="Palatino" w:cs="Helvetica Neue"/>
          <w:bCs/>
          <w:sz w:val="20"/>
          <w:szCs w:val="20"/>
          <w:lang w:val="it-IT" w:eastAsia="ja-JP"/>
        </w:rPr>
        <w:t xml:space="preserve"> </w:t>
      </w:r>
      <w:proofErr w:type="spellStart"/>
      <w:r w:rsidRPr="00DD03AF">
        <w:rPr>
          <w:rFonts w:ascii="Palatino" w:hAnsi="Palatino" w:cs="Helvetica Neue"/>
          <w:bCs/>
          <w:sz w:val="20"/>
          <w:szCs w:val="20"/>
          <w:lang w:val="it-IT" w:eastAsia="ja-JP"/>
        </w:rPr>
        <w:t>composition</w:t>
      </w:r>
      <w:proofErr w:type="spellEnd"/>
      <w:r w:rsidRPr="00DD03AF">
        <w:rPr>
          <w:rFonts w:ascii="Palatino" w:hAnsi="Palatino" w:cs="Helvetica Neue"/>
          <w:bCs/>
          <w:sz w:val="20"/>
          <w:szCs w:val="20"/>
          <w:lang w:val="it-IT" w:eastAsia="ja-JP"/>
        </w:rPr>
        <w:t xml:space="preserve"> </w:t>
      </w:r>
      <w:proofErr w:type="gramStart"/>
      <w:r w:rsidRPr="00DD03AF">
        <w:rPr>
          <w:rFonts w:ascii="Palatino" w:hAnsi="Palatino" w:cs="Helvetica Neue"/>
          <w:bCs/>
          <w:sz w:val="20"/>
          <w:szCs w:val="20"/>
          <w:lang w:val="it-IT" w:eastAsia="ja-JP"/>
        </w:rPr>
        <w:t>1</w:t>
      </w:r>
      <w:proofErr w:type="gramEnd"/>
      <w:r w:rsidRPr="00DD03AF">
        <w:rPr>
          <w:rFonts w:ascii="Palatino" w:hAnsi="Palatino" w:cs="Helvetica Neue"/>
          <w:bCs/>
          <w:sz w:val="20"/>
          <w:szCs w:val="20"/>
          <w:lang w:val="it-IT" w:eastAsia="ja-JP"/>
        </w:rPr>
        <w:t xml:space="preserve"> </w:t>
      </w:r>
      <w:proofErr w:type="spellStart"/>
      <w:r w:rsidRPr="00DD03AF">
        <w:rPr>
          <w:rFonts w:ascii="Palatino" w:hAnsi="Palatino" w:cs="Helvetica Neue"/>
          <w:bCs/>
          <w:sz w:val="20"/>
          <w:szCs w:val="20"/>
          <w:lang w:val="it-IT" w:eastAsia="ja-JP"/>
        </w:rPr>
        <w:t>million</w:t>
      </w:r>
      <w:proofErr w:type="spellEnd"/>
      <w:r w:rsidRPr="00DD03AF">
        <w:rPr>
          <w:rFonts w:ascii="Palatino" w:hAnsi="Palatino" w:cs="Helvetica Neue"/>
          <w:bCs/>
          <w:sz w:val="20"/>
          <w:szCs w:val="20"/>
          <w:lang w:val="it-IT" w:eastAsia="ja-JP"/>
        </w:rPr>
        <w:t xml:space="preserve"> </w:t>
      </w:r>
      <w:proofErr w:type="spellStart"/>
      <w:r w:rsidRPr="00DD03AF">
        <w:rPr>
          <w:rFonts w:ascii="Palatino" w:hAnsi="Palatino" w:cs="Helvetica Neue"/>
          <w:bCs/>
          <w:sz w:val="20"/>
          <w:szCs w:val="20"/>
          <w:lang w:val="it-IT" w:eastAsia="ja-JP"/>
        </w:rPr>
        <w:t>years</w:t>
      </w:r>
      <w:proofErr w:type="spellEnd"/>
      <w:r w:rsidRPr="00DD03AF">
        <w:rPr>
          <w:rFonts w:ascii="Palatino" w:hAnsi="Palatino" w:cs="Helvetica Neue"/>
          <w:bCs/>
          <w:sz w:val="20"/>
          <w:szCs w:val="20"/>
          <w:lang w:val="it-IT" w:eastAsia="ja-JP"/>
        </w:rPr>
        <w:t xml:space="preserve"> ago from blue </w:t>
      </w:r>
      <w:proofErr w:type="spellStart"/>
      <w:r w:rsidRPr="00DD03AF">
        <w:rPr>
          <w:rFonts w:ascii="Palatino" w:hAnsi="Palatino" w:cs="Helvetica Neue"/>
          <w:bCs/>
          <w:sz w:val="20"/>
          <w:szCs w:val="20"/>
          <w:lang w:val="it-IT" w:eastAsia="ja-JP"/>
        </w:rPr>
        <w:t>ice</w:t>
      </w:r>
      <w:proofErr w:type="spellEnd"/>
      <w:r w:rsidRPr="00DD03AF">
        <w:rPr>
          <w:rFonts w:ascii="Palatino" w:hAnsi="Palatino" w:cs="Helvetica Neue"/>
          <w:bCs/>
          <w:sz w:val="20"/>
          <w:szCs w:val="20"/>
          <w:lang w:val="it-IT" w:eastAsia="ja-JP"/>
        </w:rPr>
        <w:t xml:space="preserve"> in the Allan Hills, Antarctica</w:t>
      </w:r>
      <w:r w:rsidRPr="00DD03AF">
        <w:rPr>
          <w:rFonts w:ascii="Palatino" w:hAnsi="Palatino" w:cs="Helvetica"/>
          <w:sz w:val="20"/>
          <w:szCs w:val="20"/>
          <w:lang w:val="it-IT" w:eastAsia="ja-JP"/>
        </w:rPr>
        <w:t xml:space="preserve">. </w:t>
      </w:r>
      <w:proofErr w:type="spellStart"/>
      <w:proofErr w:type="gramStart"/>
      <w:r w:rsidRPr="00DD03AF">
        <w:rPr>
          <w:rFonts w:ascii="Palatino" w:hAnsi="Palatino" w:cs="Helvetica"/>
          <w:i/>
          <w:sz w:val="20"/>
          <w:szCs w:val="20"/>
          <w:lang w:val="it-IT" w:eastAsia="ja-JP"/>
        </w:rPr>
        <w:t>Proceedings</w:t>
      </w:r>
      <w:proofErr w:type="spellEnd"/>
      <w:r w:rsidRPr="00DD03AF">
        <w:rPr>
          <w:rFonts w:ascii="Palatino" w:hAnsi="Palatino" w:cs="Helvetica"/>
          <w:i/>
          <w:sz w:val="20"/>
          <w:szCs w:val="20"/>
          <w:lang w:val="it-IT" w:eastAsia="ja-JP"/>
        </w:rPr>
        <w:t xml:space="preserve"> of the National Academy of </w:t>
      </w:r>
      <w:proofErr w:type="spellStart"/>
      <w:r w:rsidRPr="00DD03AF">
        <w:rPr>
          <w:rFonts w:ascii="Palatino" w:hAnsi="Palatino" w:cs="Helvetica"/>
          <w:i/>
          <w:sz w:val="20"/>
          <w:szCs w:val="20"/>
          <w:lang w:val="it-IT" w:eastAsia="ja-JP"/>
        </w:rPr>
        <w:t>Sciences</w:t>
      </w:r>
      <w:proofErr w:type="spellEnd"/>
      <w:r w:rsidRPr="00DD03AF">
        <w:rPr>
          <w:rFonts w:ascii="Palatino" w:hAnsi="Palatino" w:cs="Helvetica"/>
          <w:sz w:val="20"/>
          <w:szCs w:val="20"/>
          <w:lang w:val="it-IT" w:eastAsia="ja-JP"/>
        </w:rPr>
        <w:t xml:space="preserve">, </w:t>
      </w:r>
      <w:r w:rsidRPr="00DD03AF">
        <w:rPr>
          <w:rFonts w:ascii="Palatino" w:hAnsi="Palatino" w:cs="Helvetica"/>
          <w:b/>
          <w:sz w:val="20"/>
          <w:szCs w:val="20"/>
          <w:lang w:val="it-IT" w:eastAsia="ja-JP"/>
        </w:rPr>
        <w:t>112</w:t>
      </w:r>
      <w:r w:rsidRPr="00DD03AF">
        <w:rPr>
          <w:rFonts w:ascii="Palatino" w:hAnsi="Palatino" w:cs="Helvetica"/>
          <w:sz w:val="20"/>
          <w:szCs w:val="20"/>
          <w:lang w:val="it-IT" w:eastAsia="ja-JP"/>
        </w:rPr>
        <w:t xml:space="preserve"> (22), 6887-6891, DOI: 10.1073/pnas.1420232112</w:t>
      </w:r>
      <w:proofErr w:type="gramEnd"/>
    </w:p>
    <w:p w14:paraId="3DF2BCCE"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Kelly, </w:t>
      </w:r>
      <w:proofErr w:type="gramStart"/>
      <w:r w:rsidRPr="00DD03AF">
        <w:rPr>
          <w:rFonts w:ascii="Palatino" w:hAnsi="Palatino" w:cs="Times"/>
          <w:sz w:val="20"/>
          <w:szCs w:val="20"/>
          <w:lang w:val="it-IT" w:eastAsia="ja-JP"/>
        </w:rPr>
        <w:t>P.J.</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Dunbar</w:t>
      </w:r>
      <w:proofErr w:type="spellEnd"/>
      <w:r w:rsidRPr="00DD03AF">
        <w:rPr>
          <w:rFonts w:ascii="Palatino" w:hAnsi="Palatino" w:cs="Times"/>
          <w:sz w:val="20"/>
          <w:szCs w:val="20"/>
          <w:lang w:val="it-IT" w:eastAsia="ja-JP"/>
        </w:rPr>
        <w:t xml:space="preserve">, N.W., Kyle, P.R. &amp; </w:t>
      </w:r>
      <w:proofErr w:type="spellStart"/>
      <w:r w:rsidRPr="00DD03AF">
        <w:rPr>
          <w:rFonts w:ascii="Palatino" w:hAnsi="Palatino" w:cs="Times"/>
          <w:sz w:val="20"/>
          <w:szCs w:val="20"/>
          <w:lang w:val="it-IT" w:eastAsia="ja-JP"/>
        </w:rPr>
        <w:t>McIntosh</w:t>
      </w:r>
      <w:proofErr w:type="spellEnd"/>
      <w:r w:rsidRPr="00DD03AF">
        <w:rPr>
          <w:rFonts w:ascii="Palatino" w:hAnsi="Palatino" w:cs="Times"/>
          <w:sz w:val="20"/>
          <w:szCs w:val="20"/>
          <w:lang w:val="it-IT" w:eastAsia="ja-JP"/>
        </w:rPr>
        <w:t xml:space="preserve">, W.C. 2008. </w:t>
      </w:r>
      <w:proofErr w:type="spellStart"/>
      <w:r w:rsidRPr="00DD03AF">
        <w:rPr>
          <w:rFonts w:ascii="Palatino" w:hAnsi="Palatino" w:cs="Times"/>
          <w:sz w:val="20"/>
          <w:szCs w:val="20"/>
          <w:lang w:val="it-IT" w:eastAsia="ja-JP"/>
        </w:rPr>
        <w:t>Refinement</w:t>
      </w:r>
      <w:proofErr w:type="spellEnd"/>
      <w:r w:rsidRPr="00DD03AF">
        <w:rPr>
          <w:rFonts w:ascii="Palatino" w:hAnsi="Palatino" w:cs="Times"/>
          <w:sz w:val="20"/>
          <w:szCs w:val="20"/>
          <w:lang w:val="it-IT" w:eastAsia="ja-JP"/>
        </w:rPr>
        <w:t xml:space="preserve"> of the late </w:t>
      </w:r>
      <w:proofErr w:type="spellStart"/>
      <w:r w:rsidRPr="00DD03AF">
        <w:rPr>
          <w:rFonts w:ascii="Palatino" w:hAnsi="Palatino" w:cs="Times"/>
          <w:sz w:val="20"/>
          <w:szCs w:val="20"/>
          <w:lang w:val="it-IT" w:eastAsia="ja-JP"/>
        </w:rPr>
        <w:t>Quaternary</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geologic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history</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Erebus</w:t>
      </w:r>
      <w:proofErr w:type="spellEnd"/>
      <w:r w:rsidRPr="00DD03AF">
        <w:rPr>
          <w:rFonts w:ascii="Palatino" w:hAnsi="Palatino" w:cs="Times"/>
          <w:sz w:val="20"/>
          <w:szCs w:val="20"/>
          <w:lang w:val="it-IT" w:eastAsia="ja-JP"/>
        </w:rPr>
        <w:t xml:space="preserve"> </w:t>
      </w:r>
      <w:proofErr w:type="spellStart"/>
      <w:proofErr w:type="gramStart"/>
      <w:r w:rsidRPr="00DD03AF">
        <w:rPr>
          <w:rFonts w:ascii="Palatino" w:hAnsi="Palatino" w:cs="Times"/>
          <w:sz w:val="20"/>
          <w:szCs w:val="20"/>
          <w:lang w:val="it-IT" w:eastAsia="ja-JP"/>
        </w:rPr>
        <w:t>volcano</w:t>
      </w:r>
      <w:proofErr w:type="spellEnd"/>
      <w:r w:rsidRPr="00DD03AF">
        <w:rPr>
          <w:rFonts w:ascii="Palatino" w:hAnsi="Palatino" w:cs="Times"/>
          <w:sz w:val="20"/>
          <w:szCs w:val="20"/>
          <w:lang w:val="it-IT" w:eastAsia="ja-JP"/>
        </w:rPr>
        <w:t>,</w:t>
      </w:r>
      <w:proofErr w:type="gramEnd"/>
      <w:r w:rsidRPr="00DD03AF">
        <w:rPr>
          <w:rFonts w:ascii="Palatino" w:hAnsi="Palatino" w:cs="Times"/>
          <w:sz w:val="20"/>
          <w:szCs w:val="20"/>
          <w:lang w:val="it-IT" w:eastAsia="ja-JP"/>
        </w:rPr>
        <w:t xml:space="preserve"> Antarctica </w:t>
      </w:r>
      <w:proofErr w:type="spellStart"/>
      <w:r w:rsidRPr="00DD03AF">
        <w:rPr>
          <w:rFonts w:ascii="Palatino" w:hAnsi="Palatino" w:cs="Times"/>
          <w:sz w:val="20"/>
          <w:szCs w:val="20"/>
          <w:lang w:val="it-IT" w:eastAsia="ja-JP"/>
        </w:rPr>
        <w:t>using</w:t>
      </w:r>
      <w:proofErr w:type="spellEnd"/>
      <w:r w:rsidRPr="00DD03AF">
        <w:rPr>
          <w:rFonts w:ascii="Palatino" w:hAnsi="Palatino" w:cs="Times"/>
          <w:sz w:val="20"/>
          <w:szCs w:val="20"/>
          <w:lang w:val="it-IT" w:eastAsia="ja-JP"/>
        </w:rPr>
        <w:t xml:space="preserve"> </w:t>
      </w:r>
      <w:r w:rsidRPr="00DD03AF">
        <w:rPr>
          <w:rFonts w:ascii="Palatino" w:hAnsi="Palatino" w:cs="Times"/>
          <w:sz w:val="20"/>
          <w:szCs w:val="20"/>
          <w:vertAlign w:val="superscript"/>
          <w:lang w:val="it-IT" w:eastAsia="ja-JP"/>
        </w:rPr>
        <w:t>40</w:t>
      </w:r>
      <w:r w:rsidRPr="00DD03AF">
        <w:rPr>
          <w:rFonts w:ascii="Palatino" w:hAnsi="Palatino" w:cs="Times"/>
          <w:sz w:val="20"/>
          <w:szCs w:val="20"/>
          <w:lang w:val="it-IT" w:eastAsia="ja-JP"/>
        </w:rPr>
        <w:t>Ar/</w:t>
      </w:r>
      <w:r w:rsidRPr="00DD03AF">
        <w:rPr>
          <w:rFonts w:ascii="Palatino" w:hAnsi="Palatino" w:cs="Times"/>
          <w:sz w:val="20"/>
          <w:szCs w:val="20"/>
          <w:vertAlign w:val="superscript"/>
          <w:lang w:val="it-IT" w:eastAsia="ja-JP"/>
        </w:rPr>
        <w:t>39</w:t>
      </w:r>
      <w:r w:rsidRPr="00DD03AF">
        <w:rPr>
          <w:rFonts w:ascii="Palatino" w:hAnsi="Palatino" w:cs="Times"/>
          <w:sz w:val="20"/>
          <w:szCs w:val="20"/>
          <w:lang w:val="it-IT" w:eastAsia="ja-JP"/>
        </w:rPr>
        <w:t xml:space="preserve">Ar and </w:t>
      </w:r>
      <w:r w:rsidRPr="00DD03AF">
        <w:rPr>
          <w:rFonts w:ascii="Palatino" w:hAnsi="Palatino" w:cs="Times"/>
          <w:sz w:val="20"/>
          <w:szCs w:val="20"/>
          <w:vertAlign w:val="superscript"/>
          <w:lang w:val="it-IT" w:eastAsia="ja-JP"/>
        </w:rPr>
        <w:t>36</w:t>
      </w:r>
      <w:r w:rsidRPr="00DD03AF">
        <w:rPr>
          <w:rFonts w:ascii="Palatino" w:hAnsi="Palatino" w:cs="Times"/>
          <w:sz w:val="20"/>
          <w:szCs w:val="20"/>
          <w:lang w:val="it-IT" w:eastAsia="ja-JP"/>
        </w:rPr>
        <w:t xml:space="preserve">Cl </w:t>
      </w:r>
      <w:proofErr w:type="spellStart"/>
      <w:r w:rsidRPr="00DD03AF">
        <w:rPr>
          <w:rFonts w:ascii="Palatino" w:hAnsi="Palatino" w:cs="Times"/>
          <w:sz w:val="20"/>
          <w:szCs w:val="20"/>
          <w:lang w:val="it-IT" w:eastAsia="ja-JP"/>
        </w:rPr>
        <w:t>age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determinations</w:t>
      </w:r>
      <w:proofErr w:type="spellEnd"/>
      <w:r w:rsidRPr="00DD03AF">
        <w:rPr>
          <w:rFonts w:ascii="Palatino" w:hAnsi="Palatino" w:cs="Times"/>
          <w:sz w:val="20"/>
          <w:szCs w:val="20"/>
          <w:lang w:val="it-IT" w:eastAsia="ja-JP"/>
        </w:rPr>
        <w:t xml:space="preserve">. </w:t>
      </w:r>
      <w:r w:rsidRPr="00DD03AF">
        <w:rPr>
          <w:rFonts w:ascii="Palatino" w:hAnsi="Palatino" w:cs="Times"/>
          <w:i/>
          <w:sz w:val="20"/>
          <w:szCs w:val="20"/>
          <w:lang w:eastAsia="ja-JP"/>
        </w:rPr>
        <w:t>Journal of Volcanology and Geothermal Research</w:t>
      </w:r>
      <w:r w:rsidRPr="00DD03AF">
        <w:rPr>
          <w:rFonts w:ascii="Palatino" w:hAnsi="Palatino" w:cs="Times"/>
          <w:sz w:val="20"/>
          <w:szCs w:val="20"/>
          <w:lang w:eastAsia="ja-JP"/>
        </w:rPr>
        <w:t>,</w:t>
      </w:r>
      <w:r w:rsidRPr="00DD03AF">
        <w:rPr>
          <w:rFonts w:ascii="Palatino" w:hAnsi="Palatino" w:cs="Times"/>
          <w:i/>
          <w:sz w:val="20"/>
          <w:szCs w:val="20"/>
          <w:lang w:val="it-IT" w:eastAsia="ja-JP"/>
        </w:rPr>
        <w:t xml:space="preserve"> </w:t>
      </w:r>
      <w:r w:rsidRPr="00DD03AF">
        <w:rPr>
          <w:rFonts w:ascii="Palatino" w:hAnsi="Palatino" w:cs="Times"/>
          <w:b/>
          <w:sz w:val="20"/>
          <w:szCs w:val="20"/>
          <w:lang w:val="it-IT" w:eastAsia="ja-JP"/>
        </w:rPr>
        <w:t>177</w:t>
      </w:r>
      <w:r w:rsidRPr="00DD03AF">
        <w:rPr>
          <w:rFonts w:ascii="Palatino" w:hAnsi="Palatino" w:cs="Times"/>
          <w:sz w:val="20"/>
          <w:szCs w:val="20"/>
          <w:lang w:val="it-IT" w:eastAsia="ja-JP"/>
        </w:rPr>
        <w:t>, 569–577, doi</w:t>
      </w:r>
      <w:proofErr w:type="gramStart"/>
      <w:r w:rsidRPr="00DD03AF">
        <w:rPr>
          <w:rFonts w:ascii="Palatino" w:hAnsi="Palatino" w:cs="Times"/>
          <w:sz w:val="20"/>
          <w:szCs w:val="20"/>
          <w:lang w:val="it-IT" w:eastAsia="ja-JP"/>
        </w:rPr>
        <w:t>:10.1016</w:t>
      </w:r>
      <w:proofErr w:type="gramEnd"/>
      <w:r w:rsidRPr="00DD03AF">
        <w:rPr>
          <w:rFonts w:ascii="Palatino" w:hAnsi="Palatino" w:cs="Times"/>
          <w:sz w:val="20"/>
          <w:szCs w:val="20"/>
          <w:lang w:val="it-IT" w:eastAsia="ja-JP"/>
        </w:rPr>
        <w:t>/j.jvolgeores.2008.07.018</w:t>
      </w:r>
    </w:p>
    <w:p w14:paraId="2441F731" w14:textId="77777777" w:rsidR="00621BC8" w:rsidRPr="00DD03AF" w:rsidRDefault="00621BC8" w:rsidP="00621BC8">
      <w:pPr>
        <w:jc w:val="both"/>
        <w:rPr>
          <w:rFonts w:ascii="Palatino" w:eastAsia="Times New Roman" w:hAnsi="Palatino"/>
          <w:sz w:val="20"/>
          <w:szCs w:val="20"/>
          <w:lang w:val="it-IT"/>
        </w:rPr>
      </w:pPr>
      <w:proofErr w:type="spellStart"/>
      <w:r w:rsidRPr="00DD03AF">
        <w:rPr>
          <w:rFonts w:ascii="Palatino" w:eastAsia="Times New Roman" w:hAnsi="Palatino" w:cs="Arial"/>
          <w:sz w:val="20"/>
          <w:szCs w:val="20"/>
        </w:rPr>
        <w:t>Koffman</w:t>
      </w:r>
      <w:proofErr w:type="spellEnd"/>
      <w:r w:rsidRPr="00DD03AF">
        <w:rPr>
          <w:rFonts w:ascii="Palatino" w:eastAsia="Times New Roman" w:hAnsi="Palatino" w:cs="Arial"/>
          <w:sz w:val="20"/>
          <w:szCs w:val="20"/>
        </w:rPr>
        <w:t xml:space="preserve">, B.G., Dowd, E.G., </w:t>
      </w:r>
      <w:proofErr w:type="spellStart"/>
      <w:r w:rsidRPr="00DD03AF">
        <w:rPr>
          <w:rFonts w:ascii="Palatino" w:eastAsia="Times New Roman" w:hAnsi="Palatino" w:cs="Arial"/>
          <w:sz w:val="20"/>
          <w:szCs w:val="20"/>
        </w:rPr>
        <w:t>Osterberg</w:t>
      </w:r>
      <w:proofErr w:type="spellEnd"/>
      <w:r w:rsidRPr="00DD03AF">
        <w:rPr>
          <w:rFonts w:ascii="Palatino" w:eastAsia="Times New Roman" w:hAnsi="Palatino" w:cs="Arial"/>
          <w:sz w:val="20"/>
          <w:szCs w:val="20"/>
        </w:rPr>
        <w:t xml:space="preserve">, E.C., Ferris, D.G., Hartman, L.H., Wheatley, S.D., </w:t>
      </w:r>
      <w:proofErr w:type="spellStart"/>
      <w:r w:rsidRPr="00DD03AF">
        <w:rPr>
          <w:rFonts w:ascii="Palatino" w:eastAsia="Times New Roman" w:hAnsi="Palatino" w:cs="Arial"/>
          <w:sz w:val="20"/>
          <w:szCs w:val="20"/>
        </w:rPr>
        <w:t>Kurbatov</w:t>
      </w:r>
      <w:proofErr w:type="spellEnd"/>
      <w:r w:rsidRPr="00DD03AF">
        <w:rPr>
          <w:rFonts w:ascii="Palatino" w:eastAsia="Times New Roman" w:hAnsi="Palatino" w:cs="Arial"/>
          <w:sz w:val="20"/>
          <w:szCs w:val="20"/>
        </w:rPr>
        <w:t xml:space="preserve">, A.V., Wong, G.J., </w:t>
      </w:r>
      <w:proofErr w:type="spellStart"/>
      <w:r w:rsidRPr="00DD03AF">
        <w:rPr>
          <w:rFonts w:ascii="Palatino" w:eastAsia="Times New Roman" w:hAnsi="Palatino" w:cs="Arial"/>
          <w:sz w:val="20"/>
          <w:szCs w:val="20"/>
        </w:rPr>
        <w:t>Markle</w:t>
      </w:r>
      <w:proofErr w:type="spellEnd"/>
      <w:r w:rsidRPr="00DD03AF">
        <w:rPr>
          <w:rFonts w:ascii="Palatino" w:eastAsia="Times New Roman" w:hAnsi="Palatino" w:cs="Arial"/>
          <w:sz w:val="20"/>
          <w:szCs w:val="20"/>
        </w:rPr>
        <w:t xml:space="preserve">, B.R., Dunbar, N.W., </w:t>
      </w:r>
      <w:proofErr w:type="spellStart"/>
      <w:r w:rsidRPr="00DD03AF">
        <w:rPr>
          <w:rFonts w:ascii="Palatino" w:eastAsia="Times New Roman" w:hAnsi="Palatino" w:cs="Arial"/>
          <w:sz w:val="20"/>
          <w:szCs w:val="20"/>
        </w:rPr>
        <w:t>Kreutz</w:t>
      </w:r>
      <w:proofErr w:type="spellEnd"/>
      <w:r w:rsidRPr="00DD03AF">
        <w:rPr>
          <w:rFonts w:ascii="Palatino" w:eastAsia="Times New Roman" w:hAnsi="Palatino" w:cs="Arial"/>
          <w:sz w:val="20"/>
          <w:szCs w:val="20"/>
        </w:rPr>
        <w:t>, K.J., &amp; Yates, Y. 2017.</w:t>
      </w:r>
      <w:r w:rsidRPr="00DD03AF">
        <w:rPr>
          <w:rStyle w:val="apple-converted-space"/>
          <w:rFonts w:ascii="Palatino" w:eastAsia="Times New Roman" w:hAnsi="Palatino" w:cs="Arial"/>
          <w:sz w:val="20"/>
          <w:szCs w:val="20"/>
        </w:rPr>
        <w:t> </w:t>
      </w:r>
      <w:hyperlink r:id="rId12" w:history="1">
        <w:proofErr w:type="gramStart"/>
        <w:r w:rsidRPr="00DD03AF">
          <w:rPr>
            <w:rStyle w:val="Collegamentoipertestuale"/>
            <w:rFonts w:ascii="Palatino" w:eastAsia="Times New Roman" w:hAnsi="Palatino" w:cs="Arial"/>
            <w:color w:val="auto"/>
            <w:sz w:val="20"/>
            <w:szCs w:val="20"/>
            <w:u w:val="none"/>
          </w:rPr>
          <w:t xml:space="preserve">Rapid transport of ash and </w:t>
        </w:r>
        <w:proofErr w:type="spellStart"/>
        <w:r w:rsidRPr="00DD03AF">
          <w:rPr>
            <w:rStyle w:val="Collegamentoipertestuale"/>
            <w:rFonts w:ascii="Palatino" w:eastAsia="Times New Roman" w:hAnsi="Palatino" w:cs="Arial"/>
            <w:color w:val="auto"/>
            <w:sz w:val="20"/>
            <w:szCs w:val="20"/>
            <w:u w:val="none"/>
          </w:rPr>
          <w:t>sulfate</w:t>
        </w:r>
        <w:proofErr w:type="spellEnd"/>
        <w:r w:rsidRPr="00DD03AF">
          <w:rPr>
            <w:rStyle w:val="Collegamentoipertestuale"/>
            <w:rFonts w:ascii="Palatino" w:eastAsia="Times New Roman" w:hAnsi="Palatino" w:cs="Arial"/>
            <w:color w:val="auto"/>
            <w:sz w:val="20"/>
            <w:szCs w:val="20"/>
            <w:u w:val="none"/>
          </w:rPr>
          <w:t xml:space="preserve"> from the 2011 </w:t>
        </w:r>
        <w:proofErr w:type="spellStart"/>
        <w:r w:rsidRPr="00DD03AF">
          <w:rPr>
            <w:rStyle w:val="Collegamentoipertestuale"/>
            <w:rFonts w:ascii="Palatino" w:eastAsia="Times New Roman" w:hAnsi="Palatino" w:cs="Arial"/>
            <w:color w:val="auto"/>
            <w:sz w:val="20"/>
            <w:szCs w:val="20"/>
            <w:u w:val="none"/>
          </w:rPr>
          <w:t>Puyehue-Cordón</w:t>
        </w:r>
        <w:proofErr w:type="spellEnd"/>
        <w:r w:rsidRPr="00DD03AF">
          <w:rPr>
            <w:rStyle w:val="Collegamentoipertestuale"/>
            <w:rFonts w:ascii="Palatino" w:eastAsia="Times New Roman" w:hAnsi="Palatino" w:cs="Arial"/>
            <w:color w:val="auto"/>
            <w:sz w:val="20"/>
            <w:szCs w:val="20"/>
            <w:u w:val="none"/>
          </w:rPr>
          <w:t xml:space="preserve"> </w:t>
        </w:r>
        <w:proofErr w:type="spellStart"/>
        <w:r w:rsidRPr="00DD03AF">
          <w:rPr>
            <w:rStyle w:val="Collegamentoipertestuale"/>
            <w:rFonts w:ascii="Palatino" w:eastAsia="Times New Roman" w:hAnsi="Palatino" w:cs="Arial"/>
            <w:color w:val="auto"/>
            <w:sz w:val="20"/>
            <w:szCs w:val="20"/>
            <w:u w:val="none"/>
          </w:rPr>
          <w:t>Caulle</w:t>
        </w:r>
        <w:proofErr w:type="spellEnd"/>
        <w:r w:rsidRPr="00DD03AF">
          <w:rPr>
            <w:rStyle w:val="Collegamentoipertestuale"/>
            <w:rFonts w:ascii="Palatino" w:eastAsia="Times New Roman" w:hAnsi="Palatino" w:cs="Arial"/>
            <w:color w:val="auto"/>
            <w:sz w:val="20"/>
            <w:szCs w:val="20"/>
            <w:u w:val="none"/>
          </w:rPr>
          <w:t xml:space="preserve"> (Chile) eruption to West Antarctica</w:t>
        </w:r>
      </w:hyperlink>
      <w:r w:rsidRPr="00DD03AF">
        <w:rPr>
          <w:rFonts w:ascii="Palatino" w:eastAsia="Times New Roman" w:hAnsi="Palatino" w:cs="Arial"/>
          <w:sz w:val="20"/>
          <w:szCs w:val="20"/>
        </w:rPr>
        <w:t>.</w:t>
      </w:r>
      <w:proofErr w:type="gramEnd"/>
      <w:r w:rsidRPr="00DD03AF">
        <w:rPr>
          <w:rFonts w:ascii="Palatino" w:eastAsia="Times New Roman" w:hAnsi="Palatino" w:cs="Arial"/>
          <w:sz w:val="20"/>
          <w:szCs w:val="20"/>
        </w:rPr>
        <w:t xml:space="preserve"> </w:t>
      </w:r>
      <w:r w:rsidRPr="00DD03AF">
        <w:rPr>
          <w:rFonts w:ascii="Palatino" w:hAnsi="Palatino" w:cs="Times"/>
          <w:i/>
          <w:iCs/>
          <w:sz w:val="20"/>
          <w:szCs w:val="20"/>
          <w:lang w:val="it-IT" w:eastAsia="ja-JP"/>
        </w:rPr>
        <w:t xml:space="preserve">Journal of </w:t>
      </w:r>
      <w:proofErr w:type="spellStart"/>
      <w:r w:rsidRPr="00DD03AF">
        <w:rPr>
          <w:rFonts w:ascii="Palatino" w:hAnsi="Palatino" w:cs="Times"/>
          <w:i/>
          <w:iCs/>
          <w:sz w:val="20"/>
          <w:szCs w:val="20"/>
          <w:lang w:val="it-IT" w:eastAsia="ja-JP"/>
        </w:rPr>
        <w:t>Geophysical</w:t>
      </w:r>
      <w:proofErr w:type="spellEnd"/>
      <w:r w:rsidRPr="00DD03AF">
        <w:rPr>
          <w:rFonts w:ascii="Palatino" w:hAnsi="Palatino" w:cs="Times"/>
          <w:i/>
          <w:iCs/>
          <w:sz w:val="20"/>
          <w:szCs w:val="20"/>
          <w:lang w:val="it-IT" w:eastAsia="ja-JP"/>
        </w:rPr>
        <w:t xml:space="preserve"> </w:t>
      </w:r>
      <w:proofErr w:type="spellStart"/>
      <w:r w:rsidRPr="00DD03AF">
        <w:rPr>
          <w:rFonts w:ascii="Palatino" w:hAnsi="Palatino" w:cs="Times"/>
          <w:i/>
          <w:iCs/>
          <w:sz w:val="20"/>
          <w:szCs w:val="20"/>
          <w:lang w:val="it-IT" w:eastAsia="ja-JP"/>
        </w:rPr>
        <w:t>Research</w:t>
      </w:r>
      <w:proofErr w:type="spellEnd"/>
      <w:r w:rsidRPr="00DD03AF">
        <w:rPr>
          <w:rFonts w:ascii="Palatino" w:eastAsia="Times New Roman" w:hAnsi="Palatino" w:cs="Arial"/>
          <w:i/>
          <w:sz w:val="20"/>
          <w:szCs w:val="20"/>
        </w:rPr>
        <w:t xml:space="preserve"> Atmosphere</w:t>
      </w:r>
      <w:r w:rsidRPr="00DD03AF">
        <w:rPr>
          <w:rFonts w:ascii="Palatino" w:eastAsia="Times New Roman" w:hAnsi="Palatino" w:cs="Arial"/>
          <w:sz w:val="20"/>
          <w:szCs w:val="20"/>
        </w:rPr>
        <w:t xml:space="preserve">, </w:t>
      </w:r>
      <w:r w:rsidRPr="00DD03AF">
        <w:rPr>
          <w:rFonts w:ascii="Palatino" w:eastAsia="Times New Roman" w:hAnsi="Palatino" w:cs="Arial"/>
          <w:b/>
          <w:sz w:val="20"/>
          <w:szCs w:val="20"/>
        </w:rPr>
        <w:t>122</w:t>
      </w:r>
      <w:r w:rsidRPr="00DD03AF">
        <w:rPr>
          <w:rFonts w:ascii="Palatino" w:eastAsia="Times New Roman" w:hAnsi="Palatino" w:cs="Arial"/>
          <w:sz w:val="20"/>
          <w:szCs w:val="20"/>
        </w:rPr>
        <w:t xml:space="preserve">, </w:t>
      </w:r>
      <w:r w:rsidRPr="00DD03AF">
        <w:rPr>
          <w:rFonts w:ascii="Palatino" w:eastAsia="Times New Roman" w:hAnsi="Palatino"/>
          <w:sz w:val="20"/>
          <w:szCs w:val="20"/>
          <w:shd w:val="clear" w:color="auto" w:fill="FFFFFF"/>
          <w:lang w:val="it-IT"/>
        </w:rPr>
        <w:t xml:space="preserve">8908-8920, </w:t>
      </w:r>
      <w:proofErr w:type="spellStart"/>
      <w:r w:rsidRPr="00DD03AF">
        <w:rPr>
          <w:rFonts w:ascii="Palatino" w:eastAsia="Times New Roman" w:hAnsi="Palatino"/>
          <w:sz w:val="20"/>
          <w:szCs w:val="20"/>
          <w:shd w:val="clear" w:color="auto" w:fill="FFFFFF"/>
          <w:lang w:val="it-IT"/>
        </w:rPr>
        <w:t>doi</w:t>
      </w:r>
      <w:proofErr w:type="spellEnd"/>
      <w:r w:rsidRPr="00DD03AF">
        <w:rPr>
          <w:rFonts w:ascii="Palatino" w:eastAsia="Times New Roman" w:hAnsi="Palatino"/>
          <w:sz w:val="20"/>
          <w:szCs w:val="20"/>
          <w:shd w:val="clear" w:color="auto" w:fill="FFFFFF"/>
          <w:lang w:val="it-IT"/>
        </w:rPr>
        <w:t>: </w:t>
      </w:r>
      <w:r w:rsidRPr="00DD03AF">
        <w:rPr>
          <w:rFonts w:ascii="Palatino" w:eastAsia="Times New Roman" w:hAnsi="Palatino"/>
          <w:sz w:val="20"/>
          <w:szCs w:val="20"/>
          <w:lang w:val="it-IT"/>
        </w:rPr>
        <w:t>10.1002/2017JD026893</w:t>
      </w:r>
    </w:p>
    <w:p w14:paraId="11B4C9CD" w14:textId="77777777" w:rsidR="00621BC8" w:rsidRPr="00DD03AF" w:rsidRDefault="00621BC8" w:rsidP="00621BC8">
      <w:pPr>
        <w:jc w:val="both"/>
        <w:rPr>
          <w:rFonts w:ascii="Palatino" w:eastAsia="Times New Roman" w:hAnsi="Palatino"/>
          <w:sz w:val="20"/>
          <w:szCs w:val="20"/>
          <w:lang w:val="it-IT"/>
        </w:rPr>
      </w:pPr>
    </w:p>
    <w:p w14:paraId="5FAE7D63" w14:textId="77777777" w:rsidR="00621BC8" w:rsidRPr="00DD03AF" w:rsidRDefault="00621BC8" w:rsidP="00621BC8">
      <w:pPr>
        <w:jc w:val="both"/>
        <w:rPr>
          <w:rFonts w:ascii="Palatino" w:hAnsi="Palatino" w:cs="Times"/>
          <w:color w:val="131312"/>
          <w:sz w:val="20"/>
          <w:szCs w:val="20"/>
          <w:lang w:val="it-IT" w:eastAsia="ja-JP"/>
        </w:rPr>
      </w:pPr>
      <w:proofErr w:type="spellStart"/>
      <w:r w:rsidRPr="00DD03AF">
        <w:rPr>
          <w:rFonts w:ascii="Palatino" w:hAnsi="Palatino" w:cs="Times"/>
          <w:color w:val="131312"/>
          <w:sz w:val="20"/>
          <w:szCs w:val="20"/>
          <w:lang w:val="it-IT" w:eastAsia="ja-JP"/>
        </w:rPr>
        <w:t>Kuehn</w:t>
      </w:r>
      <w:proofErr w:type="spellEnd"/>
      <w:r w:rsidRPr="00DD03AF">
        <w:rPr>
          <w:rFonts w:ascii="Palatino" w:hAnsi="Palatino" w:cs="Times"/>
          <w:color w:val="131312"/>
          <w:sz w:val="20"/>
          <w:szCs w:val="20"/>
          <w:lang w:val="it-IT" w:eastAsia="ja-JP"/>
        </w:rPr>
        <w:t xml:space="preserve">, S. &amp; </w:t>
      </w:r>
      <w:proofErr w:type="spellStart"/>
      <w:r w:rsidRPr="00DD03AF">
        <w:rPr>
          <w:rFonts w:ascii="Palatino" w:hAnsi="Palatino" w:cs="Times"/>
          <w:color w:val="131312"/>
          <w:sz w:val="20"/>
          <w:szCs w:val="20"/>
          <w:lang w:val="it-IT" w:eastAsia="ja-JP"/>
        </w:rPr>
        <w:t>Froese</w:t>
      </w:r>
      <w:proofErr w:type="spellEnd"/>
      <w:r w:rsidRPr="00DD03AF">
        <w:rPr>
          <w:rFonts w:ascii="Palatino" w:hAnsi="Palatino" w:cs="Times"/>
          <w:color w:val="131312"/>
          <w:sz w:val="20"/>
          <w:szCs w:val="20"/>
          <w:lang w:val="it-IT" w:eastAsia="ja-JP"/>
        </w:rPr>
        <w:t xml:space="preserve">, D. 2010. </w:t>
      </w:r>
      <w:proofErr w:type="spellStart"/>
      <w:r w:rsidRPr="00DD03AF">
        <w:rPr>
          <w:rFonts w:ascii="Palatino" w:hAnsi="Palatino" w:cs="Times"/>
          <w:color w:val="131312"/>
          <w:sz w:val="20"/>
          <w:szCs w:val="20"/>
          <w:lang w:val="it-IT" w:eastAsia="ja-JP"/>
        </w:rPr>
        <w:t>Tephra</w:t>
      </w:r>
      <w:proofErr w:type="spellEnd"/>
      <w:r w:rsidRPr="00DD03AF">
        <w:rPr>
          <w:rFonts w:ascii="Palatino" w:hAnsi="Palatino" w:cs="Times"/>
          <w:color w:val="131312"/>
          <w:sz w:val="20"/>
          <w:szCs w:val="20"/>
          <w:lang w:val="it-IT" w:eastAsia="ja-JP"/>
        </w:rPr>
        <w:t xml:space="preserve"> </w:t>
      </w:r>
      <w:proofErr w:type="gramStart"/>
      <w:r w:rsidRPr="00DD03AF">
        <w:rPr>
          <w:rFonts w:ascii="Palatino" w:hAnsi="Palatino" w:cs="Times"/>
          <w:color w:val="131312"/>
          <w:sz w:val="20"/>
          <w:szCs w:val="20"/>
          <w:lang w:val="it-IT" w:eastAsia="ja-JP"/>
        </w:rPr>
        <w:t xml:space="preserve">from </w:t>
      </w:r>
      <w:proofErr w:type="spellStart"/>
      <w:proofErr w:type="gramEnd"/>
      <w:r w:rsidRPr="00DD03AF">
        <w:rPr>
          <w:rFonts w:ascii="Palatino" w:hAnsi="Palatino" w:cs="Times"/>
          <w:color w:val="131312"/>
          <w:sz w:val="20"/>
          <w:szCs w:val="20"/>
          <w:lang w:val="it-IT" w:eastAsia="ja-JP"/>
        </w:rPr>
        <w:t>ice</w:t>
      </w:r>
      <w:proofErr w:type="spellEnd"/>
      <w:r w:rsidRPr="00DD03AF">
        <w:rPr>
          <w:rFonts w:ascii="Palatino" w:hAnsi="Palatino" w:cs="Times"/>
          <w:color w:val="131312"/>
          <w:sz w:val="20"/>
          <w:szCs w:val="20"/>
          <w:lang w:val="it-IT" w:eastAsia="ja-JP"/>
        </w:rPr>
        <w:t xml:space="preserve"> - A </w:t>
      </w:r>
      <w:proofErr w:type="spellStart"/>
      <w:r w:rsidRPr="00DD03AF">
        <w:rPr>
          <w:rFonts w:ascii="Palatino" w:hAnsi="Palatino" w:cs="Times"/>
          <w:color w:val="131312"/>
          <w:sz w:val="20"/>
          <w:szCs w:val="20"/>
          <w:lang w:val="it-IT" w:eastAsia="ja-JP"/>
        </w:rPr>
        <w:t>simple</w:t>
      </w:r>
      <w:proofErr w:type="spellEnd"/>
      <w:r w:rsidRPr="00DD03AF">
        <w:rPr>
          <w:rFonts w:ascii="Palatino" w:hAnsi="Palatino" w:cs="Times"/>
          <w:color w:val="131312"/>
          <w:sz w:val="20"/>
          <w:szCs w:val="20"/>
          <w:lang w:val="it-IT" w:eastAsia="ja-JP"/>
        </w:rPr>
        <w:t xml:space="preserve"> </w:t>
      </w:r>
      <w:proofErr w:type="spellStart"/>
      <w:r w:rsidRPr="00DD03AF">
        <w:rPr>
          <w:rFonts w:ascii="Palatino" w:hAnsi="Palatino" w:cs="Times"/>
          <w:color w:val="131312"/>
          <w:sz w:val="20"/>
          <w:szCs w:val="20"/>
          <w:lang w:val="it-IT" w:eastAsia="ja-JP"/>
        </w:rPr>
        <w:t>method</w:t>
      </w:r>
      <w:proofErr w:type="spellEnd"/>
      <w:r w:rsidRPr="00DD03AF">
        <w:rPr>
          <w:rFonts w:ascii="Palatino" w:hAnsi="Palatino" w:cs="Times"/>
          <w:color w:val="131312"/>
          <w:sz w:val="20"/>
          <w:szCs w:val="20"/>
          <w:lang w:val="it-IT" w:eastAsia="ja-JP"/>
        </w:rPr>
        <w:t xml:space="preserve"> to </w:t>
      </w:r>
      <w:proofErr w:type="spellStart"/>
      <w:r w:rsidRPr="00DD03AF">
        <w:rPr>
          <w:rFonts w:ascii="Palatino" w:hAnsi="Palatino" w:cs="Times"/>
          <w:color w:val="131312"/>
          <w:sz w:val="20"/>
          <w:szCs w:val="20"/>
          <w:lang w:val="it-IT" w:eastAsia="ja-JP"/>
        </w:rPr>
        <w:t>routinely</w:t>
      </w:r>
      <w:proofErr w:type="spellEnd"/>
      <w:r w:rsidRPr="00DD03AF">
        <w:rPr>
          <w:rFonts w:ascii="Palatino" w:hAnsi="Palatino" w:cs="Times"/>
          <w:color w:val="131312"/>
          <w:sz w:val="20"/>
          <w:szCs w:val="20"/>
          <w:lang w:val="it-IT" w:eastAsia="ja-JP"/>
        </w:rPr>
        <w:t xml:space="preserve"> </w:t>
      </w:r>
      <w:proofErr w:type="spellStart"/>
      <w:r w:rsidRPr="00DD03AF">
        <w:rPr>
          <w:rFonts w:ascii="Palatino" w:hAnsi="Palatino" w:cs="Times"/>
          <w:color w:val="131312"/>
          <w:sz w:val="20"/>
          <w:szCs w:val="20"/>
          <w:lang w:val="it-IT" w:eastAsia="ja-JP"/>
        </w:rPr>
        <w:t>mount</w:t>
      </w:r>
      <w:proofErr w:type="spellEnd"/>
      <w:r w:rsidRPr="00DD03AF">
        <w:rPr>
          <w:rFonts w:ascii="Palatino" w:hAnsi="Palatino" w:cs="Times"/>
          <w:color w:val="131312"/>
          <w:sz w:val="20"/>
          <w:szCs w:val="20"/>
          <w:lang w:val="it-IT" w:eastAsia="ja-JP"/>
        </w:rPr>
        <w:t xml:space="preserve">, </w:t>
      </w:r>
      <w:proofErr w:type="spellStart"/>
      <w:r w:rsidRPr="00DD03AF">
        <w:rPr>
          <w:rFonts w:ascii="Palatino" w:hAnsi="Palatino" w:cs="Times"/>
          <w:color w:val="131312"/>
          <w:sz w:val="20"/>
          <w:szCs w:val="20"/>
          <w:lang w:val="it-IT" w:eastAsia="ja-JP"/>
        </w:rPr>
        <w:t>polish</w:t>
      </w:r>
      <w:proofErr w:type="spellEnd"/>
      <w:r w:rsidRPr="00DD03AF">
        <w:rPr>
          <w:rFonts w:ascii="Palatino" w:hAnsi="Palatino" w:cs="Times"/>
          <w:color w:val="131312"/>
          <w:sz w:val="20"/>
          <w:szCs w:val="20"/>
          <w:lang w:val="it-IT" w:eastAsia="ja-JP"/>
        </w:rPr>
        <w:t xml:space="preserve">, and </w:t>
      </w:r>
      <w:proofErr w:type="spellStart"/>
      <w:r w:rsidRPr="00DD03AF">
        <w:rPr>
          <w:rFonts w:ascii="Palatino" w:hAnsi="Palatino" w:cs="Times"/>
          <w:color w:val="131312"/>
          <w:sz w:val="20"/>
          <w:szCs w:val="20"/>
          <w:lang w:val="it-IT" w:eastAsia="ja-JP"/>
        </w:rPr>
        <w:t>quantitatively</w:t>
      </w:r>
      <w:proofErr w:type="spellEnd"/>
      <w:r w:rsidRPr="00DD03AF">
        <w:rPr>
          <w:rFonts w:ascii="Palatino" w:hAnsi="Palatino" w:cs="Times"/>
          <w:color w:val="131312"/>
          <w:sz w:val="20"/>
          <w:szCs w:val="20"/>
          <w:lang w:val="it-IT" w:eastAsia="ja-JP"/>
        </w:rPr>
        <w:t xml:space="preserve"> </w:t>
      </w:r>
      <w:proofErr w:type="spellStart"/>
      <w:r w:rsidRPr="00DD03AF">
        <w:rPr>
          <w:rFonts w:ascii="Palatino" w:hAnsi="Palatino" w:cs="Times"/>
          <w:color w:val="131312"/>
          <w:sz w:val="20"/>
          <w:szCs w:val="20"/>
          <w:lang w:val="it-IT" w:eastAsia="ja-JP"/>
        </w:rPr>
        <w:t>analyze</w:t>
      </w:r>
      <w:proofErr w:type="spellEnd"/>
      <w:r w:rsidRPr="00DD03AF">
        <w:rPr>
          <w:rFonts w:ascii="Palatino" w:hAnsi="Palatino" w:cs="Times"/>
          <w:color w:val="131312"/>
          <w:sz w:val="20"/>
          <w:szCs w:val="20"/>
          <w:lang w:val="it-IT" w:eastAsia="ja-JP"/>
        </w:rPr>
        <w:t xml:space="preserve"> sparse fine </w:t>
      </w:r>
      <w:proofErr w:type="spellStart"/>
      <w:r w:rsidRPr="00DD03AF">
        <w:rPr>
          <w:rFonts w:ascii="Palatino" w:hAnsi="Palatino" w:cs="Times"/>
          <w:color w:val="131312"/>
          <w:sz w:val="20"/>
          <w:szCs w:val="20"/>
          <w:lang w:val="it-IT" w:eastAsia="ja-JP"/>
        </w:rPr>
        <w:t>particles</w:t>
      </w:r>
      <w:proofErr w:type="spellEnd"/>
      <w:r w:rsidRPr="00DD03AF">
        <w:rPr>
          <w:rFonts w:ascii="Palatino" w:hAnsi="Palatino" w:cs="Times"/>
          <w:color w:val="131312"/>
          <w:sz w:val="20"/>
          <w:szCs w:val="20"/>
          <w:lang w:val="it-IT" w:eastAsia="ja-JP"/>
        </w:rPr>
        <w:t xml:space="preserve">. </w:t>
      </w:r>
      <w:proofErr w:type="spellStart"/>
      <w:r w:rsidRPr="00DD03AF">
        <w:rPr>
          <w:rFonts w:ascii="Palatino" w:hAnsi="Palatino" w:cs="Times"/>
          <w:i/>
          <w:iCs/>
          <w:color w:val="131312"/>
          <w:sz w:val="20"/>
          <w:szCs w:val="20"/>
          <w:lang w:val="it-IT" w:eastAsia="ja-JP"/>
        </w:rPr>
        <w:t>Microscopy</w:t>
      </w:r>
      <w:proofErr w:type="spellEnd"/>
      <w:r w:rsidRPr="00DD03AF">
        <w:rPr>
          <w:rFonts w:ascii="Palatino" w:hAnsi="Palatino" w:cs="Times"/>
          <w:i/>
          <w:iCs/>
          <w:color w:val="131312"/>
          <w:sz w:val="20"/>
          <w:szCs w:val="20"/>
          <w:lang w:val="it-IT" w:eastAsia="ja-JP"/>
        </w:rPr>
        <w:t xml:space="preserve"> and </w:t>
      </w:r>
      <w:proofErr w:type="spellStart"/>
      <w:r w:rsidRPr="00DD03AF">
        <w:rPr>
          <w:rFonts w:ascii="Palatino" w:hAnsi="Palatino" w:cs="Times"/>
          <w:i/>
          <w:iCs/>
          <w:color w:val="131312"/>
          <w:sz w:val="20"/>
          <w:szCs w:val="20"/>
          <w:lang w:val="it-IT" w:eastAsia="ja-JP"/>
        </w:rPr>
        <w:t>Microanalysis</w:t>
      </w:r>
      <w:proofErr w:type="spellEnd"/>
      <w:r w:rsidRPr="00DD03AF">
        <w:rPr>
          <w:rFonts w:ascii="Palatino" w:hAnsi="Palatino" w:cs="Times"/>
          <w:i/>
          <w:iCs/>
          <w:color w:val="131312"/>
          <w:sz w:val="20"/>
          <w:szCs w:val="20"/>
          <w:lang w:val="it-IT" w:eastAsia="ja-JP"/>
        </w:rPr>
        <w:t>,</w:t>
      </w:r>
      <w:r w:rsidRPr="00DD03AF">
        <w:rPr>
          <w:rFonts w:ascii="Palatino" w:hAnsi="Palatino" w:cs="Times"/>
          <w:color w:val="131312"/>
          <w:sz w:val="20"/>
          <w:szCs w:val="20"/>
          <w:lang w:val="it-IT" w:eastAsia="ja-JP"/>
        </w:rPr>
        <w:t xml:space="preserve"> </w:t>
      </w:r>
      <w:r w:rsidRPr="00DD03AF">
        <w:rPr>
          <w:rFonts w:ascii="Palatino" w:hAnsi="Palatino" w:cs="Times"/>
          <w:b/>
          <w:iCs/>
          <w:color w:val="131312"/>
          <w:sz w:val="20"/>
          <w:szCs w:val="20"/>
          <w:lang w:val="it-IT" w:eastAsia="ja-JP"/>
        </w:rPr>
        <w:t>16</w:t>
      </w:r>
      <w:proofErr w:type="gramStart"/>
      <w:r w:rsidRPr="00DD03AF">
        <w:rPr>
          <w:rFonts w:ascii="Palatino" w:hAnsi="Palatino" w:cs="Times"/>
          <w:color w:val="131312"/>
          <w:sz w:val="20"/>
          <w:szCs w:val="20"/>
          <w:lang w:val="it-IT" w:eastAsia="ja-JP"/>
        </w:rPr>
        <w:t>(</w:t>
      </w:r>
      <w:proofErr w:type="gramEnd"/>
      <w:r w:rsidRPr="00DD03AF">
        <w:rPr>
          <w:rFonts w:ascii="Palatino" w:hAnsi="Palatino" w:cs="Times"/>
          <w:color w:val="131312"/>
          <w:sz w:val="20"/>
          <w:szCs w:val="20"/>
          <w:lang w:val="it-IT" w:eastAsia="ja-JP"/>
        </w:rPr>
        <w:t>2), 218-225, doi:10.1017/S1431927609991322</w:t>
      </w:r>
    </w:p>
    <w:p w14:paraId="440D167B" w14:textId="77777777" w:rsidR="00621BC8" w:rsidRPr="00DD03AF" w:rsidRDefault="00621BC8" w:rsidP="00621BC8">
      <w:pPr>
        <w:jc w:val="both"/>
        <w:rPr>
          <w:rFonts w:ascii="Palatino" w:hAnsi="Palatino" w:cs="Times"/>
          <w:color w:val="131312"/>
          <w:sz w:val="20"/>
          <w:szCs w:val="20"/>
          <w:lang w:val="it-IT" w:eastAsia="ja-JP"/>
        </w:rPr>
      </w:pPr>
    </w:p>
    <w:p w14:paraId="45244C84" w14:textId="77777777" w:rsidR="00621BC8" w:rsidRPr="00DD03AF" w:rsidRDefault="00621BC8" w:rsidP="00621BC8">
      <w:pPr>
        <w:jc w:val="both"/>
        <w:rPr>
          <w:rFonts w:ascii="Palatino" w:eastAsia="Times New Roman" w:hAnsi="Palatino"/>
          <w:i/>
          <w:sz w:val="20"/>
          <w:szCs w:val="20"/>
          <w:lang w:val="it-IT"/>
        </w:rPr>
      </w:pPr>
      <w:proofErr w:type="spellStart"/>
      <w:r w:rsidRPr="00DD03AF">
        <w:rPr>
          <w:rFonts w:ascii="Palatino" w:hAnsi="Palatino" w:cs="Times"/>
          <w:sz w:val="20"/>
          <w:szCs w:val="20"/>
          <w:lang w:val="it-IT" w:eastAsia="ja-JP"/>
        </w:rPr>
        <w:t>Iverson</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N.A.</w:t>
      </w:r>
      <w:proofErr w:type="gramEnd"/>
      <w:r w:rsidRPr="00DD03AF">
        <w:rPr>
          <w:rFonts w:ascii="Palatino" w:hAnsi="Palatino" w:cs="Times"/>
          <w:sz w:val="20"/>
          <w:szCs w:val="20"/>
          <w:lang w:val="it-IT" w:eastAsia="ja-JP"/>
        </w:rPr>
        <w:t xml:space="preserve">, Kyle, P.R., </w:t>
      </w:r>
      <w:proofErr w:type="spellStart"/>
      <w:r w:rsidRPr="00DD03AF">
        <w:rPr>
          <w:rFonts w:ascii="Palatino" w:hAnsi="Palatino" w:cs="Times"/>
          <w:sz w:val="20"/>
          <w:szCs w:val="20"/>
          <w:lang w:val="it-IT" w:eastAsia="ja-JP"/>
        </w:rPr>
        <w:t>Dunbar</w:t>
      </w:r>
      <w:proofErr w:type="spellEnd"/>
      <w:r w:rsidRPr="00DD03AF">
        <w:rPr>
          <w:rFonts w:ascii="Palatino" w:hAnsi="Palatino" w:cs="Times"/>
          <w:sz w:val="20"/>
          <w:szCs w:val="20"/>
          <w:lang w:val="it-IT" w:eastAsia="ja-JP"/>
        </w:rPr>
        <w:t xml:space="preserve">, N.W., </w:t>
      </w:r>
      <w:proofErr w:type="spellStart"/>
      <w:r w:rsidRPr="00DD03AF">
        <w:rPr>
          <w:rFonts w:ascii="Palatino" w:hAnsi="Palatino" w:cs="Times"/>
          <w:sz w:val="20"/>
          <w:szCs w:val="20"/>
          <w:lang w:val="it-IT" w:eastAsia="ja-JP"/>
        </w:rPr>
        <w:t>McIntosh</w:t>
      </w:r>
      <w:proofErr w:type="spellEnd"/>
      <w:r w:rsidRPr="00DD03AF">
        <w:rPr>
          <w:rFonts w:ascii="Palatino" w:hAnsi="Palatino" w:cs="Times"/>
          <w:sz w:val="20"/>
          <w:szCs w:val="20"/>
          <w:lang w:val="it-IT" w:eastAsia="ja-JP"/>
        </w:rPr>
        <w:t xml:space="preserve">, W.C. &amp; </w:t>
      </w:r>
      <w:proofErr w:type="spellStart"/>
      <w:r w:rsidRPr="00DD03AF">
        <w:rPr>
          <w:rFonts w:ascii="Palatino" w:hAnsi="Palatino" w:cs="Times"/>
          <w:sz w:val="20"/>
          <w:szCs w:val="20"/>
          <w:lang w:val="it-IT" w:eastAsia="ja-JP"/>
        </w:rPr>
        <w:t>Pearce</w:t>
      </w:r>
      <w:proofErr w:type="spellEnd"/>
      <w:r w:rsidRPr="00DD03AF">
        <w:rPr>
          <w:rFonts w:ascii="Palatino" w:hAnsi="Palatino" w:cs="Times"/>
          <w:sz w:val="20"/>
          <w:szCs w:val="20"/>
          <w:lang w:val="it-IT" w:eastAsia="ja-JP"/>
        </w:rPr>
        <w:t xml:space="preserve">, N.J.G. 2014. </w:t>
      </w:r>
      <w:proofErr w:type="spellStart"/>
      <w:r w:rsidRPr="00DD03AF">
        <w:rPr>
          <w:rFonts w:ascii="Palatino" w:hAnsi="Palatino" w:cs="Times"/>
          <w:sz w:val="20"/>
          <w:szCs w:val="20"/>
          <w:lang w:val="it-IT" w:eastAsia="ja-JP"/>
        </w:rPr>
        <w:t>Eruptive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history</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magmatic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stability</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Erebus</w:t>
      </w:r>
      <w:proofErr w:type="spellEnd"/>
      <w:r w:rsidRPr="00DD03AF">
        <w:rPr>
          <w:rFonts w:ascii="Palatino" w:hAnsi="Palatino" w:cs="Times"/>
          <w:sz w:val="20"/>
          <w:szCs w:val="20"/>
          <w:lang w:val="it-IT" w:eastAsia="ja-JP"/>
        </w:rPr>
        <w:t xml:space="preserve"> </w:t>
      </w:r>
      <w:proofErr w:type="spellStart"/>
      <w:proofErr w:type="gramStart"/>
      <w:r w:rsidRPr="00DD03AF">
        <w:rPr>
          <w:rFonts w:ascii="Palatino" w:hAnsi="Palatino" w:cs="Times"/>
          <w:sz w:val="20"/>
          <w:szCs w:val="20"/>
          <w:lang w:val="it-IT" w:eastAsia="ja-JP"/>
        </w:rPr>
        <w:t>volcano</w:t>
      </w:r>
      <w:proofErr w:type="spellEnd"/>
      <w:r w:rsidRPr="00DD03AF">
        <w:rPr>
          <w:rFonts w:ascii="Palatino" w:hAnsi="Palatino" w:cs="Times"/>
          <w:sz w:val="20"/>
          <w:szCs w:val="20"/>
          <w:lang w:val="it-IT" w:eastAsia="ja-JP"/>
        </w:rPr>
        <w:t>,</w:t>
      </w:r>
      <w:proofErr w:type="gramEnd"/>
      <w:r w:rsidRPr="00DD03AF">
        <w:rPr>
          <w:rFonts w:ascii="Palatino" w:hAnsi="Palatino" w:cs="Times"/>
          <w:sz w:val="20"/>
          <w:szCs w:val="20"/>
          <w:lang w:val="it-IT" w:eastAsia="ja-JP"/>
        </w:rPr>
        <w:t xml:space="preserve"> Antarctica: </w:t>
      </w:r>
      <w:proofErr w:type="spellStart"/>
      <w:r w:rsidRPr="00DD03AF">
        <w:rPr>
          <w:rFonts w:ascii="Palatino" w:hAnsi="Palatino" w:cs="Times"/>
          <w:sz w:val="20"/>
          <w:szCs w:val="20"/>
          <w:lang w:val="it-IT" w:eastAsia="ja-JP"/>
        </w:rPr>
        <w:t>insights</w:t>
      </w:r>
      <w:proofErr w:type="spellEnd"/>
      <w:r w:rsidRPr="00DD03AF">
        <w:rPr>
          <w:rFonts w:ascii="Palatino" w:hAnsi="Palatino" w:cs="Times"/>
          <w:sz w:val="20"/>
          <w:szCs w:val="20"/>
          <w:lang w:val="it-IT" w:eastAsia="ja-JP"/>
        </w:rPr>
        <w:t xml:space="preserve"> from </w:t>
      </w:r>
      <w:proofErr w:type="spellStart"/>
      <w:r w:rsidRPr="00DD03AF">
        <w:rPr>
          <w:rFonts w:ascii="Palatino" w:hAnsi="Palatino" w:cs="Times"/>
          <w:sz w:val="20"/>
          <w:szCs w:val="20"/>
          <w:lang w:val="it-IT" w:eastAsia="ja-JP"/>
        </w:rPr>
        <w:t>englacial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eastAsia="Times New Roman" w:hAnsi="Palatino"/>
          <w:bCs/>
          <w:i/>
          <w:color w:val="1C1D1E"/>
          <w:sz w:val="20"/>
          <w:szCs w:val="20"/>
          <w:lang w:val="it-IT"/>
        </w:rPr>
        <w:t>Geochemistry</w:t>
      </w:r>
      <w:proofErr w:type="spellEnd"/>
      <w:r w:rsidRPr="00DD03AF">
        <w:rPr>
          <w:rFonts w:ascii="Palatino" w:eastAsia="Times New Roman" w:hAnsi="Palatino"/>
          <w:bCs/>
          <w:i/>
          <w:color w:val="1C1D1E"/>
          <w:sz w:val="20"/>
          <w:szCs w:val="20"/>
          <w:lang w:val="it-IT"/>
        </w:rPr>
        <w:t xml:space="preserve">, </w:t>
      </w:r>
      <w:proofErr w:type="spellStart"/>
      <w:r w:rsidRPr="00DD03AF">
        <w:rPr>
          <w:rFonts w:ascii="Palatino" w:eastAsia="Times New Roman" w:hAnsi="Palatino"/>
          <w:bCs/>
          <w:i/>
          <w:color w:val="1C1D1E"/>
          <w:sz w:val="20"/>
          <w:szCs w:val="20"/>
          <w:lang w:val="it-IT"/>
        </w:rPr>
        <w:t>Geophysics</w:t>
      </w:r>
      <w:proofErr w:type="spellEnd"/>
      <w:r w:rsidRPr="00DD03AF">
        <w:rPr>
          <w:rFonts w:ascii="Palatino" w:eastAsia="Times New Roman" w:hAnsi="Palatino"/>
          <w:bCs/>
          <w:i/>
          <w:color w:val="1C1D1E"/>
          <w:sz w:val="20"/>
          <w:szCs w:val="20"/>
          <w:lang w:val="it-IT"/>
        </w:rPr>
        <w:t xml:space="preserve">, </w:t>
      </w:r>
      <w:proofErr w:type="spellStart"/>
      <w:r w:rsidRPr="00DD03AF">
        <w:rPr>
          <w:rFonts w:ascii="Palatino" w:eastAsia="Times New Roman" w:hAnsi="Palatino"/>
          <w:bCs/>
          <w:i/>
          <w:color w:val="1C1D1E"/>
          <w:sz w:val="20"/>
          <w:szCs w:val="20"/>
          <w:lang w:val="it-IT"/>
        </w:rPr>
        <w:t>Geosystems</w:t>
      </w:r>
      <w:proofErr w:type="spellEnd"/>
      <w:r w:rsidRPr="00DD03AF">
        <w:rPr>
          <w:rFonts w:ascii="Palatino" w:eastAsia="Times New Roman" w:hAnsi="Palatino"/>
          <w:i/>
          <w:sz w:val="20"/>
          <w:szCs w:val="20"/>
          <w:lang w:val="it-IT"/>
        </w:rPr>
        <w:t xml:space="preserve">, </w:t>
      </w:r>
      <w:r w:rsidRPr="00DD03AF">
        <w:rPr>
          <w:rFonts w:ascii="Palatino" w:hAnsi="Palatino" w:cs="Times"/>
          <w:b/>
          <w:sz w:val="20"/>
          <w:szCs w:val="20"/>
          <w:lang w:val="it-IT" w:eastAsia="ja-JP"/>
        </w:rPr>
        <w:t>15</w:t>
      </w:r>
      <w:r w:rsidRPr="00DD03AF">
        <w:rPr>
          <w:rFonts w:ascii="Palatino" w:hAnsi="Palatino" w:cs="Times"/>
          <w:sz w:val="20"/>
          <w:szCs w:val="20"/>
          <w:lang w:val="it-IT" w:eastAsia="ja-JP"/>
        </w:rPr>
        <w:t>, 4180-4202, http://dx.doi.org/ 10.1002/2014GC005435</w:t>
      </w:r>
    </w:p>
    <w:p w14:paraId="1C984A02" w14:textId="77777777" w:rsidR="00621BC8" w:rsidRPr="00DD03AF" w:rsidRDefault="00621BC8" w:rsidP="00621BC8">
      <w:pPr>
        <w:jc w:val="both"/>
        <w:rPr>
          <w:rFonts w:ascii="Palatino" w:hAnsi="Palatino" w:cs="Times"/>
          <w:sz w:val="20"/>
          <w:szCs w:val="20"/>
        </w:rPr>
      </w:pPr>
    </w:p>
    <w:p w14:paraId="195BF157" w14:textId="77777777" w:rsidR="00621BC8" w:rsidRPr="00DD03AF" w:rsidRDefault="00621BC8" w:rsidP="00621BC8">
      <w:pPr>
        <w:jc w:val="both"/>
        <w:rPr>
          <w:rStyle w:val="Collegamentoipertestuale"/>
          <w:rFonts w:ascii="Palatino" w:hAnsi="Palatino" w:cs="Times"/>
          <w:color w:val="auto"/>
          <w:sz w:val="20"/>
          <w:szCs w:val="20"/>
          <w:u w:val="none"/>
        </w:rPr>
      </w:pPr>
      <w:proofErr w:type="gramStart"/>
      <w:r w:rsidRPr="00DD03AF">
        <w:rPr>
          <w:rFonts w:ascii="Palatino" w:hAnsi="Palatino" w:cs="Times"/>
          <w:sz w:val="20"/>
          <w:szCs w:val="20"/>
        </w:rPr>
        <w:t xml:space="preserve">Iverson, N.A., </w:t>
      </w:r>
      <w:proofErr w:type="spellStart"/>
      <w:r w:rsidRPr="00DD03AF">
        <w:rPr>
          <w:rFonts w:ascii="Palatino" w:hAnsi="Palatino" w:cs="Times"/>
          <w:sz w:val="20"/>
          <w:szCs w:val="20"/>
        </w:rPr>
        <w:t>Kalteyer</w:t>
      </w:r>
      <w:proofErr w:type="spellEnd"/>
      <w:r w:rsidRPr="00DD03AF">
        <w:rPr>
          <w:rFonts w:ascii="Palatino" w:hAnsi="Palatino" w:cs="Times"/>
          <w:sz w:val="20"/>
          <w:szCs w:val="20"/>
        </w:rPr>
        <w:t xml:space="preserve">, D., Dunbar, N.W. </w:t>
      </w:r>
      <w:proofErr w:type="spellStart"/>
      <w:r w:rsidRPr="00DD03AF">
        <w:rPr>
          <w:rFonts w:ascii="Palatino" w:hAnsi="Palatino" w:cs="Times"/>
          <w:sz w:val="20"/>
          <w:szCs w:val="20"/>
        </w:rPr>
        <w:t>Kurbatov</w:t>
      </w:r>
      <w:proofErr w:type="spellEnd"/>
      <w:r w:rsidRPr="00DD03AF">
        <w:rPr>
          <w:rFonts w:ascii="Palatino" w:hAnsi="Palatino" w:cs="Times"/>
          <w:sz w:val="20"/>
          <w:szCs w:val="20"/>
        </w:rPr>
        <w:t>, A. &amp; Yates, M. 2017a.</w:t>
      </w:r>
      <w:proofErr w:type="gramEnd"/>
      <w:r w:rsidRPr="00DD03AF">
        <w:rPr>
          <w:rFonts w:ascii="Palatino" w:hAnsi="Palatino" w:cs="Times"/>
          <w:sz w:val="20"/>
          <w:szCs w:val="20"/>
        </w:rPr>
        <w:t xml:space="preserve"> </w:t>
      </w:r>
      <w:proofErr w:type="gramStart"/>
      <w:r w:rsidRPr="00DD03AF">
        <w:rPr>
          <w:rFonts w:ascii="Palatino" w:hAnsi="Palatino" w:cs="Times"/>
          <w:sz w:val="20"/>
          <w:szCs w:val="20"/>
        </w:rPr>
        <w:t xml:space="preserve">Advancements and best practices for analysis and correlation of tephra and </w:t>
      </w:r>
      <w:proofErr w:type="spellStart"/>
      <w:r w:rsidRPr="00DD03AF">
        <w:rPr>
          <w:rFonts w:ascii="Palatino" w:hAnsi="Palatino" w:cs="Times"/>
          <w:sz w:val="20"/>
          <w:szCs w:val="20"/>
        </w:rPr>
        <w:t>cryptotephra</w:t>
      </w:r>
      <w:proofErr w:type="spellEnd"/>
      <w:r w:rsidRPr="00DD03AF">
        <w:rPr>
          <w:rFonts w:ascii="Palatino" w:hAnsi="Palatino" w:cs="Times"/>
          <w:sz w:val="20"/>
          <w:szCs w:val="20"/>
        </w:rPr>
        <w:t xml:space="preserve"> in ice.</w:t>
      </w:r>
      <w:proofErr w:type="gramEnd"/>
      <w:r w:rsidRPr="00DD03AF">
        <w:rPr>
          <w:rFonts w:ascii="Palatino" w:hAnsi="Palatino" w:cs="Times"/>
          <w:sz w:val="20"/>
          <w:szCs w:val="20"/>
        </w:rPr>
        <w:t xml:space="preserve"> </w:t>
      </w:r>
      <w:r w:rsidRPr="00DD03AF">
        <w:rPr>
          <w:rFonts w:ascii="Palatino" w:hAnsi="Palatino" w:cs="Times"/>
          <w:i/>
          <w:sz w:val="20"/>
          <w:szCs w:val="20"/>
        </w:rPr>
        <w:t>Quaternary Geochronology</w:t>
      </w:r>
      <w:r w:rsidRPr="00DD03AF">
        <w:rPr>
          <w:rFonts w:ascii="Palatino" w:hAnsi="Palatino" w:cs="Times"/>
          <w:sz w:val="20"/>
          <w:szCs w:val="20"/>
        </w:rPr>
        <w:t xml:space="preserve">, </w:t>
      </w:r>
      <w:r w:rsidRPr="00DD03AF">
        <w:rPr>
          <w:rFonts w:ascii="Palatino" w:hAnsi="Palatino" w:cs="Times"/>
          <w:b/>
          <w:sz w:val="20"/>
          <w:szCs w:val="20"/>
        </w:rPr>
        <w:t>40</w:t>
      </w:r>
      <w:r w:rsidRPr="00DD03AF">
        <w:rPr>
          <w:rFonts w:ascii="Palatino" w:hAnsi="Palatino" w:cs="Times"/>
          <w:sz w:val="20"/>
          <w:szCs w:val="20"/>
        </w:rPr>
        <w:t xml:space="preserve">, 45-55, </w:t>
      </w:r>
      <w:hyperlink r:id="rId13" w:history="1">
        <w:r w:rsidRPr="00DD03AF">
          <w:rPr>
            <w:rStyle w:val="Collegamentoipertestuale"/>
            <w:rFonts w:ascii="Palatino" w:hAnsi="Palatino" w:cs="Times"/>
            <w:color w:val="auto"/>
            <w:sz w:val="20"/>
            <w:szCs w:val="20"/>
            <w:u w:val="none"/>
          </w:rPr>
          <w:t>https://doi.org/10.1016/j.quageo.2016.09.008</w:t>
        </w:r>
      </w:hyperlink>
    </w:p>
    <w:p w14:paraId="77465C70" w14:textId="77777777" w:rsidR="00621BC8" w:rsidRPr="00DD03AF" w:rsidRDefault="00621BC8" w:rsidP="00621BC8">
      <w:pPr>
        <w:jc w:val="both"/>
        <w:rPr>
          <w:rFonts w:ascii="Palatino" w:hAnsi="Palatino" w:cs="Times"/>
          <w:sz w:val="20"/>
          <w:szCs w:val="20"/>
        </w:rPr>
      </w:pPr>
    </w:p>
    <w:p w14:paraId="6155199D" w14:textId="77777777" w:rsidR="00621BC8" w:rsidRPr="00DD03AF" w:rsidRDefault="00621BC8" w:rsidP="00621BC8">
      <w:pPr>
        <w:widowControl w:val="0"/>
        <w:autoSpaceDE w:val="0"/>
        <w:autoSpaceDN w:val="0"/>
        <w:adjustRightInd w:val="0"/>
        <w:jc w:val="both"/>
        <w:rPr>
          <w:rFonts w:ascii="Palatino" w:hAnsi="Palatino" w:cs="Helvetica"/>
          <w:color w:val="535353"/>
          <w:sz w:val="20"/>
          <w:szCs w:val="20"/>
          <w:lang w:val="it-IT" w:eastAsia="ja-JP"/>
        </w:rPr>
      </w:pPr>
      <w:proofErr w:type="gramStart"/>
      <w:r w:rsidRPr="00DD03AF">
        <w:rPr>
          <w:rFonts w:ascii="Palatino" w:hAnsi="Palatino" w:cs="Corbel"/>
          <w:bCs/>
          <w:sz w:val="20"/>
          <w:szCs w:val="20"/>
          <w:lang w:eastAsia="ja-JP"/>
        </w:rPr>
        <w:t xml:space="preserve">Iverson, </w:t>
      </w:r>
      <w:r w:rsidRPr="00DD03AF">
        <w:rPr>
          <w:rFonts w:ascii="Palatino" w:hAnsi="Palatino" w:cs="Times"/>
          <w:sz w:val="20"/>
          <w:szCs w:val="20"/>
        </w:rPr>
        <w:t xml:space="preserve">N.A., </w:t>
      </w:r>
      <w:proofErr w:type="spellStart"/>
      <w:r w:rsidRPr="00DD03AF">
        <w:rPr>
          <w:rFonts w:ascii="Palatino" w:hAnsi="Palatino" w:cs="Times"/>
          <w:sz w:val="20"/>
          <w:szCs w:val="20"/>
        </w:rPr>
        <w:t>Lieb-Lappen</w:t>
      </w:r>
      <w:proofErr w:type="spellEnd"/>
      <w:r w:rsidRPr="00DD03AF">
        <w:rPr>
          <w:rFonts w:ascii="Palatino" w:hAnsi="Palatino" w:cs="Times"/>
          <w:sz w:val="20"/>
          <w:szCs w:val="20"/>
        </w:rPr>
        <w:t xml:space="preserve">, R., Dunbar, N.W. </w:t>
      </w:r>
      <w:proofErr w:type="spellStart"/>
      <w:r w:rsidRPr="00DD03AF">
        <w:rPr>
          <w:rFonts w:ascii="Palatino" w:hAnsi="Palatino" w:cs="Times"/>
          <w:sz w:val="20"/>
          <w:szCs w:val="20"/>
        </w:rPr>
        <w:t>Obbard</w:t>
      </w:r>
      <w:proofErr w:type="spellEnd"/>
      <w:r w:rsidRPr="00DD03AF">
        <w:rPr>
          <w:rFonts w:ascii="Palatino" w:hAnsi="Palatino" w:cs="Times"/>
          <w:sz w:val="20"/>
          <w:szCs w:val="20"/>
        </w:rPr>
        <w:t xml:space="preserve">, R., Kim, E. &amp; Golden, E. </w:t>
      </w:r>
      <w:r w:rsidRPr="00DD03AF">
        <w:rPr>
          <w:rFonts w:ascii="Palatino" w:hAnsi="Palatino" w:cs="Corbel"/>
          <w:bCs/>
          <w:sz w:val="20"/>
          <w:szCs w:val="20"/>
          <w:lang w:eastAsia="ja-JP"/>
        </w:rPr>
        <w:t>2017b.</w:t>
      </w:r>
      <w:proofErr w:type="gramEnd"/>
      <w:r w:rsidRPr="00DD03AF">
        <w:rPr>
          <w:rFonts w:ascii="Palatino" w:hAnsi="Palatino" w:cs="Corbel"/>
          <w:bCs/>
          <w:sz w:val="20"/>
          <w:szCs w:val="20"/>
          <w:lang w:eastAsia="ja-JP"/>
        </w:rPr>
        <w:t xml:space="preserve"> </w:t>
      </w:r>
      <w:proofErr w:type="gramStart"/>
      <w:r w:rsidRPr="00DD03AF">
        <w:rPr>
          <w:rFonts w:ascii="Palatino" w:hAnsi="Palatino" w:cs="Times"/>
          <w:color w:val="1A1A1A"/>
          <w:sz w:val="20"/>
          <w:szCs w:val="20"/>
          <w:lang w:val="it-IT" w:eastAsia="ja-JP"/>
        </w:rPr>
        <w:t xml:space="preserve">The first </w:t>
      </w:r>
      <w:proofErr w:type="spellStart"/>
      <w:r w:rsidRPr="00DD03AF">
        <w:rPr>
          <w:rFonts w:ascii="Palatino" w:hAnsi="Palatino" w:cs="Times"/>
          <w:color w:val="1A1A1A"/>
          <w:sz w:val="20"/>
          <w:szCs w:val="20"/>
          <w:lang w:val="it-IT" w:eastAsia="ja-JP"/>
        </w:rPr>
        <w:t>physical</w:t>
      </w:r>
      <w:proofErr w:type="spellEnd"/>
      <w:r w:rsidRPr="00DD03AF">
        <w:rPr>
          <w:rFonts w:ascii="Palatino" w:hAnsi="Palatino" w:cs="Times"/>
          <w:color w:val="1A1A1A"/>
          <w:sz w:val="20"/>
          <w:szCs w:val="20"/>
          <w:lang w:val="it-IT" w:eastAsia="ja-JP"/>
        </w:rPr>
        <w:t xml:space="preserve"> </w:t>
      </w:r>
      <w:proofErr w:type="spellStart"/>
      <w:r w:rsidRPr="00DD03AF">
        <w:rPr>
          <w:rFonts w:ascii="Palatino" w:hAnsi="Palatino" w:cs="Times"/>
          <w:color w:val="1A1A1A"/>
          <w:sz w:val="20"/>
          <w:szCs w:val="20"/>
          <w:lang w:val="it-IT" w:eastAsia="ja-JP"/>
        </w:rPr>
        <w:t>evidence</w:t>
      </w:r>
      <w:proofErr w:type="spellEnd"/>
      <w:r w:rsidRPr="00DD03AF">
        <w:rPr>
          <w:rFonts w:ascii="Palatino" w:hAnsi="Palatino" w:cs="Times"/>
          <w:color w:val="1A1A1A"/>
          <w:sz w:val="20"/>
          <w:szCs w:val="20"/>
          <w:lang w:val="it-IT" w:eastAsia="ja-JP"/>
        </w:rPr>
        <w:t xml:space="preserve"> of </w:t>
      </w:r>
      <w:proofErr w:type="spellStart"/>
      <w:r w:rsidRPr="00DD03AF">
        <w:rPr>
          <w:rFonts w:ascii="Palatino" w:hAnsi="Palatino" w:cs="Times"/>
          <w:color w:val="1A1A1A"/>
          <w:sz w:val="20"/>
          <w:szCs w:val="20"/>
          <w:lang w:val="it-IT" w:eastAsia="ja-JP"/>
        </w:rPr>
        <w:t>subglacial</w:t>
      </w:r>
      <w:proofErr w:type="spellEnd"/>
      <w:r w:rsidRPr="00DD03AF">
        <w:rPr>
          <w:rFonts w:ascii="Palatino" w:hAnsi="Palatino" w:cs="Times"/>
          <w:color w:val="1A1A1A"/>
          <w:sz w:val="20"/>
          <w:szCs w:val="20"/>
          <w:lang w:val="it-IT" w:eastAsia="ja-JP"/>
        </w:rPr>
        <w:t xml:space="preserve"> </w:t>
      </w:r>
      <w:proofErr w:type="spellStart"/>
      <w:r w:rsidRPr="00DD03AF">
        <w:rPr>
          <w:rFonts w:ascii="Palatino" w:hAnsi="Palatino" w:cs="Times"/>
          <w:color w:val="1A1A1A"/>
          <w:sz w:val="20"/>
          <w:szCs w:val="20"/>
          <w:lang w:val="it-IT" w:eastAsia="ja-JP"/>
        </w:rPr>
        <w:t>volcanism</w:t>
      </w:r>
      <w:proofErr w:type="spellEnd"/>
      <w:r w:rsidRPr="00DD03AF">
        <w:rPr>
          <w:rFonts w:ascii="Palatino" w:hAnsi="Palatino" w:cs="Times"/>
          <w:color w:val="1A1A1A"/>
          <w:sz w:val="20"/>
          <w:szCs w:val="20"/>
          <w:lang w:val="it-IT" w:eastAsia="ja-JP"/>
        </w:rPr>
        <w:t xml:space="preserve"> under the West </w:t>
      </w:r>
      <w:proofErr w:type="spellStart"/>
      <w:r w:rsidRPr="00DD03AF">
        <w:rPr>
          <w:rFonts w:ascii="Palatino" w:hAnsi="Palatino" w:cs="Times"/>
          <w:color w:val="1A1A1A"/>
          <w:sz w:val="20"/>
          <w:szCs w:val="20"/>
          <w:lang w:val="it-IT" w:eastAsia="ja-JP"/>
        </w:rPr>
        <w:t>Antarctic</w:t>
      </w:r>
      <w:proofErr w:type="spellEnd"/>
      <w:r w:rsidRPr="00DD03AF">
        <w:rPr>
          <w:rFonts w:ascii="Palatino" w:hAnsi="Palatino" w:cs="Times"/>
          <w:color w:val="1A1A1A"/>
          <w:sz w:val="20"/>
          <w:szCs w:val="20"/>
          <w:lang w:val="it-IT" w:eastAsia="ja-JP"/>
        </w:rPr>
        <w:t xml:space="preserve"> </w:t>
      </w:r>
      <w:proofErr w:type="spellStart"/>
      <w:r w:rsidRPr="00DD03AF">
        <w:rPr>
          <w:rFonts w:ascii="Palatino" w:hAnsi="Palatino" w:cs="Times"/>
          <w:color w:val="1A1A1A"/>
          <w:sz w:val="20"/>
          <w:szCs w:val="20"/>
          <w:lang w:val="it-IT" w:eastAsia="ja-JP"/>
        </w:rPr>
        <w:t>Ice</w:t>
      </w:r>
      <w:proofErr w:type="spellEnd"/>
      <w:r w:rsidRPr="00DD03AF">
        <w:rPr>
          <w:rFonts w:ascii="Palatino" w:hAnsi="Palatino" w:cs="Times"/>
          <w:color w:val="1A1A1A"/>
          <w:sz w:val="20"/>
          <w:szCs w:val="20"/>
          <w:lang w:val="it-IT" w:eastAsia="ja-JP"/>
        </w:rPr>
        <w:t xml:space="preserve"> </w:t>
      </w:r>
      <w:proofErr w:type="spellStart"/>
      <w:r w:rsidRPr="00DD03AF">
        <w:rPr>
          <w:rFonts w:ascii="Palatino" w:hAnsi="Palatino" w:cs="Times"/>
          <w:color w:val="1A1A1A"/>
          <w:sz w:val="20"/>
          <w:szCs w:val="20"/>
          <w:lang w:val="it-IT" w:eastAsia="ja-JP"/>
        </w:rPr>
        <w:t>Sheet</w:t>
      </w:r>
      <w:proofErr w:type="spellEnd"/>
      <w:proofErr w:type="gramEnd"/>
      <w:r w:rsidRPr="00DD03AF">
        <w:rPr>
          <w:rFonts w:ascii="Palatino" w:hAnsi="Palatino" w:cs="Times"/>
          <w:color w:val="1A1A1A"/>
          <w:sz w:val="20"/>
          <w:szCs w:val="20"/>
          <w:lang w:val="it-IT" w:eastAsia="ja-JP"/>
        </w:rPr>
        <w:t xml:space="preserve">. </w:t>
      </w:r>
      <w:proofErr w:type="spellStart"/>
      <w:r w:rsidRPr="00DD03AF">
        <w:rPr>
          <w:rFonts w:ascii="Palatino" w:hAnsi="Palatino" w:cs="Helvetica"/>
          <w:i/>
          <w:iCs/>
          <w:color w:val="1A1A1A"/>
          <w:sz w:val="20"/>
          <w:szCs w:val="20"/>
          <w:lang w:val="it-IT" w:eastAsia="ja-JP"/>
        </w:rPr>
        <w:t>Scientific</w:t>
      </w:r>
      <w:proofErr w:type="spellEnd"/>
      <w:r w:rsidRPr="00DD03AF">
        <w:rPr>
          <w:rFonts w:ascii="Palatino" w:hAnsi="Palatino" w:cs="Helvetica"/>
          <w:i/>
          <w:iCs/>
          <w:color w:val="1A1A1A"/>
          <w:sz w:val="20"/>
          <w:szCs w:val="20"/>
          <w:lang w:val="it-IT" w:eastAsia="ja-JP"/>
        </w:rPr>
        <w:t xml:space="preserve"> Reports</w:t>
      </w:r>
      <w:r w:rsidRPr="00DD03AF">
        <w:rPr>
          <w:rFonts w:ascii="Palatino" w:hAnsi="Palatino" w:cs="Helvetica"/>
          <w:b/>
          <w:bCs/>
          <w:color w:val="1A1A1A"/>
          <w:sz w:val="20"/>
          <w:szCs w:val="20"/>
          <w:lang w:val="it-IT" w:eastAsia="ja-JP"/>
        </w:rPr>
        <w:t xml:space="preserve"> </w:t>
      </w:r>
      <w:proofErr w:type="gramStart"/>
      <w:r w:rsidRPr="00DD03AF">
        <w:rPr>
          <w:rFonts w:ascii="Palatino" w:hAnsi="Palatino" w:cs="Helvetica"/>
          <w:b/>
          <w:bCs/>
          <w:color w:val="1A1A1A"/>
          <w:sz w:val="20"/>
          <w:szCs w:val="20"/>
          <w:lang w:val="it-IT" w:eastAsia="ja-JP"/>
        </w:rPr>
        <w:t>7</w:t>
      </w:r>
      <w:proofErr w:type="gramEnd"/>
      <w:r w:rsidRPr="00DD03AF">
        <w:rPr>
          <w:rFonts w:ascii="Palatino" w:hAnsi="Palatino" w:cs="Helvetica"/>
          <w:color w:val="1A1A1A"/>
          <w:sz w:val="20"/>
          <w:szCs w:val="20"/>
          <w:lang w:val="it-IT" w:eastAsia="ja-JP"/>
        </w:rPr>
        <w:t xml:space="preserve">, </w:t>
      </w:r>
      <w:proofErr w:type="spellStart"/>
      <w:r w:rsidRPr="00DD03AF">
        <w:rPr>
          <w:rFonts w:ascii="Palatino" w:hAnsi="Palatino" w:cs="Helvetica"/>
          <w:color w:val="1A1A1A"/>
          <w:sz w:val="20"/>
          <w:szCs w:val="20"/>
          <w:lang w:val="it-IT" w:eastAsia="ja-JP"/>
        </w:rPr>
        <w:t>Article</w:t>
      </w:r>
      <w:proofErr w:type="spellEnd"/>
      <w:r w:rsidRPr="00DD03AF">
        <w:rPr>
          <w:rFonts w:ascii="Palatino" w:hAnsi="Palatino" w:cs="Helvetica"/>
          <w:color w:val="1A1A1A"/>
          <w:sz w:val="20"/>
          <w:szCs w:val="20"/>
          <w:lang w:val="it-IT" w:eastAsia="ja-JP"/>
        </w:rPr>
        <w:t> </w:t>
      </w:r>
      <w:proofErr w:type="spellStart"/>
      <w:r w:rsidRPr="00DD03AF">
        <w:rPr>
          <w:rFonts w:ascii="Palatino" w:hAnsi="Palatino" w:cs="Helvetica"/>
          <w:color w:val="1A1A1A"/>
          <w:sz w:val="20"/>
          <w:szCs w:val="20"/>
          <w:lang w:val="it-IT" w:eastAsia="ja-JP"/>
        </w:rPr>
        <w:t>number</w:t>
      </w:r>
      <w:proofErr w:type="spellEnd"/>
      <w:r w:rsidRPr="00DD03AF">
        <w:rPr>
          <w:rFonts w:ascii="Palatino" w:hAnsi="Palatino" w:cs="Helvetica"/>
          <w:color w:val="1A1A1A"/>
          <w:sz w:val="20"/>
          <w:szCs w:val="20"/>
          <w:lang w:val="it-IT" w:eastAsia="ja-JP"/>
        </w:rPr>
        <w:t xml:space="preserve">: 11457, </w:t>
      </w:r>
      <w:r w:rsidRPr="00DD03AF">
        <w:rPr>
          <w:rFonts w:ascii="Palatino" w:hAnsi="Palatino" w:cs="Corbel"/>
          <w:sz w:val="20"/>
          <w:szCs w:val="20"/>
          <w:lang w:val="it-IT" w:eastAsia="ja-JP"/>
        </w:rPr>
        <w:t>DOI:10.1038/s41598-017-11515-3</w:t>
      </w:r>
    </w:p>
    <w:p w14:paraId="18C48FA7" w14:textId="77777777" w:rsidR="00621BC8" w:rsidRPr="00DD03AF" w:rsidRDefault="00621BC8" w:rsidP="00621BC8">
      <w:pPr>
        <w:jc w:val="both"/>
        <w:rPr>
          <w:rStyle w:val="Collegamentoipertestuale"/>
          <w:rFonts w:ascii="Palatino" w:hAnsi="Palatino" w:cs="Times"/>
          <w:color w:val="auto"/>
          <w:sz w:val="20"/>
          <w:szCs w:val="20"/>
          <w:u w:val="none"/>
        </w:rPr>
      </w:pPr>
    </w:p>
    <w:p w14:paraId="47C7B78F" w14:textId="77777777" w:rsidR="00621BC8" w:rsidRPr="00DD03AF" w:rsidRDefault="00621BC8" w:rsidP="00621BC8">
      <w:pPr>
        <w:jc w:val="both"/>
        <w:rPr>
          <w:rFonts w:ascii="Palatino" w:hAnsi="Palatino" w:cs="Helvetica Neue"/>
          <w:sz w:val="20"/>
          <w:szCs w:val="20"/>
          <w:lang w:val="it-IT" w:eastAsia="ja-JP"/>
        </w:rPr>
      </w:pPr>
      <w:proofErr w:type="spellStart"/>
      <w:r w:rsidRPr="00DD03AF">
        <w:rPr>
          <w:rFonts w:ascii="Palatino" w:hAnsi="Palatino" w:cs="Times"/>
          <w:sz w:val="20"/>
          <w:szCs w:val="20"/>
        </w:rPr>
        <w:t>Lavigne</w:t>
      </w:r>
      <w:proofErr w:type="spellEnd"/>
      <w:r w:rsidRPr="00DD03AF">
        <w:rPr>
          <w:rFonts w:ascii="Palatino" w:hAnsi="Palatino" w:cs="Times"/>
          <w:sz w:val="20"/>
          <w:szCs w:val="20"/>
        </w:rPr>
        <w:t xml:space="preserve">, F., </w:t>
      </w:r>
      <w:proofErr w:type="spellStart"/>
      <w:r w:rsidRPr="00DD03AF">
        <w:rPr>
          <w:rFonts w:ascii="Palatino" w:hAnsi="Palatino" w:cs="Times"/>
          <w:sz w:val="20"/>
          <w:szCs w:val="20"/>
        </w:rPr>
        <w:t>Degeai</w:t>
      </w:r>
      <w:proofErr w:type="spellEnd"/>
      <w:r w:rsidRPr="00DD03AF">
        <w:rPr>
          <w:rFonts w:ascii="Palatino" w:hAnsi="Palatino" w:cs="Times"/>
          <w:sz w:val="20"/>
          <w:szCs w:val="20"/>
        </w:rPr>
        <w:t>, J</w:t>
      </w:r>
      <w:proofErr w:type="gramStart"/>
      <w:r w:rsidRPr="00DD03AF">
        <w:rPr>
          <w:rFonts w:ascii="Palatino" w:hAnsi="Palatino" w:cs="Times"/>
          <w:sz w:val="20"/>
          <w:szCs w:val="20"/>
        </w:rPr>
        <w:t>.-</w:t>
      </w:r>
      <w:proofErr w:type="gramEnd"/>
      <w:r w:rsidRPr="00DD03AF">
        <w:rPr>
          <w:rFonts w:ascii="Palatino" w:hAnsi="Palatino" w:cs="Times"/>
          <w:sz w:val="20"/>
          <w:szCs w:val="20"/>
        </w:rPr>
        <w:t xml:space="preserve">P., </w:t>
      </w:r>
      <w:proofErr w:type="spellStart"/>
      <w:r w:rsidRPr="00DD03AF">
        <w:rPr>
          <w:rFonts w:ascii="Palatino" w:hAnsi="Palatino" w:cs="Times"/>
          <w:sz w:val="20"/>
          <w:szCs w:val="20"/>
        </w:rPr>
        <w:t>Komorowski</w:t>
      </w:r>
      <w:proofErr w:type="spellEnd"/>
      <w:r w:rsidRPr="00DD03AF">
        <w:rPr>
          <w:rFonts w:ascii="Palatino" w:hAnsi="Palatino" w:cs="Times"/>
          <w:sz w:val="20"/>
          <w:szCs w:val="20"/>
        </w:rPr>
        <w:t xml:space="preserve">, J.-C., </w:t>
      </w:r>
      <w:proofErr w:type="spellStart"/>
      <w:r w:rsidRPr="00DD03AF">
        <w:rPr>
          <w:rFonts w:ascii="Palatino" w:hAnsi="Palatino" w:cs="Times"/>
          <w:sz w:val="20"/>
          <w:szCs w:val="20"/>
        </w:rPr>
        <w:t>Guillet</w:t>
      </w:r>
      <w:proofErr w:type="spellEnd"/>
      <w:r w:rsidRPr="00DD03AF">
        <w:rPr>
          <w:rFonts w:ascii="Palatino" w:hAnsi="Palatino" w:cs="Times"/>
          <w:sz w:val="20"/>
          <w:szCs w:val="20"/>
        </w:rPr>
        <w:t xml:space="preserve">, S., Robert, V., </w:t>
      </w:r>
      <w:proofErr w:type="spellStart"/>
      <w:r w:rsidRPr="00DD03AF">
        <w:rPr>
          <w:rFonts w:ascii="Palatino" w:hAnsi="Palatino" w:cs="Times"/>
          <w:sz w:val="20"/>
          <w:szCs w:val="20"/>
        </w:rPr>
        <w:t>Lahitte</w:t>
      </w:r>
      <w:proofErr w:type="spellEnd"/>
      <w:r w:rsidRPr="00DD03AF">
        <w:rPr>
          <w:rFonts w:ascii="Palatino" w:hAnsi="Palatino" w:cs="Times"/>
          <w:sz w:val="20"/>
          <w:szCs w:val="20"/>
        </w:rPr>
        <w:t xml:space="preserve">, P., Oppenheimer, C., </w:t>
      </w:r>
      <w:proofErr w:type="spellStart"/>
      <w:r w:rsidRPr="00DD03AF">
        <w:rPr>
          <w:rFonts w:ascii="Palatino" w:hAnsi="Palatino" w:cs="Times"/>
          <w:sz w:val="20"/>
          <w:szCs w:val="20"/>
        </w:rPr>
        <w:t>Stoffel</w:t>
      </w:r>
      <w:proofErr w:type="spellEnd"/>
      <w:r w:rsidRPr="00DD03AF">
        <w:rPr>
          <w:rFonts w:ascii="Palatino" w:hAnsi="Palatino" w:cs="Times"/>
          <w:sz w:val="20"/>
          <w:szCs w:val="20"/>
        </w:rPr>
        <w:t xml:space="preserve">, M., Vidal, C.M., </w:t>
      </w:r>
      <w:proofErr w:type="spellStart"/>
      <w:r w:rsidRPr="00DD03AF">
        <w:rPr>
          <w:rFonts w:ascii="Palatino" w:hAnsi="Palatino" w:cs="Times"/>
          <w:sz w:val="20"/>
          <w:szCs w:val="20"/>
        </w:rPr>
        <w:t>Surono</w:t>
      </w:r>
      <w:proofErr w:type="spellEnd"/>
      <w:r w:rsidRPr="00DD03AF">
        <w:rPr>
          <w:rFonts w:ascii="Palatino" w:hAnsi="Palatino" w:cs="Times"/>
          <w:sz w:val="20"/>
          <w:szCs w:val="20"/>
        </w:rPr>
        <w:t xml:space="preserve">, </w:t>
      </w:r>
      <w:proofErr w:type="spellStart"/>
      <w:r w:rsidRPr="00DD03AF">
        <w:rPr>
          <w:rFonts w:ascii="Palatino" w:hAnsi="Palatino" w:cs="Times"/>
          <w:sz w:val="20"/>
          <w:szCs w:val="20"/>
        </w:rPr>
        <w:t>Pratomo</w:t>
      </w:r>
      <w:proofErr w:type="spellEnd"/>
      <w:r w:rsidRPr="00DD03AF">
        <w:rPr>
          <w:rFonts w:ascii="Palatino" w:hAnsi="Palatino" w:cs="Times"/>
          <w:sz w:val="20"/>
          <w:szCs w:val="20"/>
        </w:rPr>
        <w:t xml:space="preserve">, I., </w:t>
      </w:r>
      <w:proofErr w:type="spellStart"/>
      <w:r w:rsidRPr="00DD03AF">
        <w:rPr>
          <w:rFonts w:ascii="Palatino" w:hAnsi="Palatino" w:cs="Times"/>
          <w:sz w:val="20"/>
          <w:szCs w:val="20"/>
        </w:rPr>
        <w:t>Wassmer</w:t>
      </w:r>
      <w:proofErr w:type="spellEnd"/>
      <w:r w:rsidRPr="00DD03AF">
        <w:rPr>
          <w:rFonts w:ascii="Palatino" w:hAnsi="Palatino" w:cs="Times"/>
          <w:sz w:val="20"/>
          <w:szCs w:val="20"/>
        </w:rPr>
        <w:t xml:space="preserve">, P., </w:t>
      </w:r>
      <w:proofErr w:type="spellStart"/>
      <w:r w:rsidRPr="00DD03AF">
        <w:rPr>
          <w:rFonts w:ascii="Palatino" w:hAnsi="Palatino" w:cs="Times"/>
          <w:sz w:val="20"/>
          <w:szCs w:val="20"/>
        </w:rPr>
        <w:t>Hajdas</w:t>
      </w:r>
      <w:proofErr w:type="spellEnd"/>
      <w:r w:rsidRPr="00DD03AF">
        <w:rPr>
          <w:rFonts w:ascii="Palatino" w:hAnsi="Palatino" w:cs="Times"/>
          <w:sz w:val="20"/>
          <w:szCs w:val="20"/>
        </w:rPr>
        <w:t xml:space="preserve">, I., Sri </w:t>
      </w:r>
      <w:proofErr w:type="spellStart"/>
      <w:r w:rsidRPr="00DD03AF">
        <w:rPr>
          <w:rFonts w:ascii="Palatino" w:hAnsi="Palatino" w:cs="Times"/>
          <w:sz w:val="20"/>
          <w:szCs w:val="20"/>
        </w:rPr>
        <w:t>Hadmoko</w:t>
      </w:r>
      <w:proofErr w:type="spellEnd"/>
      <w:r w:rsidRPr="00DD03AF">
        <w:rPr>
          <w:rFonts w:ascii="Palatino" w:hAnsi="Palatino" w:cs="Times"/>
          <w:sz w:val="20"/>
          <w:szCs w:val="20"/>
        </w:rPr>
        <w:t xml:space="preserve">, D. &amp; de </w:t>
      </w:r>
      <w:proofErr w:type="spellStart"/>
      <w:r w:rsidRPr="00DD03AF">
        <w:rPr>
          <w:rFonts w:ascii="Palatino" w:hAnsi="Palatino" w:cs="Times"/>
          <w:sz w:val="20"/>
          <w:szCs w:val="20"/>
        </w:rPr>
        <w:t>Belizal</w:t>
      </w:r>
      <w:proofErr w:type="spellEnd"/>
      <w:r w:rsidRPr="00DD03AF">
        <w:rPr>
          <w:rFonts w:ascii="Palatino" w:hAnsi="Palatino" w:cs="Times"/>
          <w:sz w:val="20"/>
          <w:szCs w:val="20"/>
        </w:rPr>
        <w:t xml:space="preserve">, D. 2013. Source of the great A.D. 1257 mystery eruption unveiled, </w:t>
      </w:r>
      <w:proofErr w:type="spellStart"/>
      <w:r w:rsidRPr="00DD03AF">
        <w:rPr>
          <w:rFonts w:ascii="Palatino" w:hAnsi="Palatino" w:cs="Times"/>
          <w:sz w:val="20"/>
          <w:szCs w:val="20"/>
        </w:rPr>
        <w:t>Salamas</w:t>
      </w:r>
      <w:proofErr w:type="spellEnd"/>
      <w:r w:rsidRPr="00DD03AF">
        <w:rPr>
          <w:rFonts w:ascii="Palatino" w:hAnsi="Palatino" w:cs="Times"/>
          <w:sz w:val="20"/>
          <w:szCs w:val="20"/>
        </w:rPr>
        <w:t xml:space="preserve"> volcano, </w:t>
      </w:r>
      <w:proofErr w:type="spellStart"/>
      <w:r w:rsidRPr="00DD03AF">
        <w:rPr>
          <w:rFonts w:ascii="Palatino" w:hAnsi="Palatino" w:cs="Times"/>
          <w:sz w:val="20"/>
          <w:szCs w:val="20"/>
        </w:rPr>
        <w:t>Rinjani</w:t>
      </w:r>
      <w:proofErr w:type="spellEnd"/>
      <w:r w:rsidRPr="00DD03AF">
        <w:rPr>
          <w:rFonts w:ascii="Palatino" w:hAnsi="Palatino" w:cs="Times"/>
          <w:sz w:val="20"/>
          <w:szCs w:val="20"/>
        </w:rPr>
        <w:t xml:space="preserve"> Volcanic Complex, Indonesia. </w:t>
      </w:r>
      <w:proofErr w:type="spellStart"/>
      <w:r w:rsidRPr="00DD03AF">
        <w:rPr>
          <w:rFonts w:ascii="Palatino" w:hAnsi="Palatino" w:cs="Helvetica"/>
          <w:i/>
          <w:sz w:val="20"/>
          <w:szCs w:val="20"/>
          <w:lang w:val="it-IT" w:eastAsia="ja-JP"/>
        </w:rPr>
        <w:t>Proceedings</w:t>
      </w:r>
      <w:proofErr w:type="spellEnd"/>
      <w:r w:rsidRPr="00DD03AF">
        <w:rPr>
          <w:rFonts w:ascii="Palatino" w:hAnsi="Palatino" w:cs="Helvetica"/>
          <w:i/>
          <w:sz w:val="20"/>
          <w:szCs w:val="20"/>
          <w:lang w:val="it-IT" w:eastAsia="ja-JP"/>
        </w:rPr>
        <w:t xml:space="preserve"> of the National Academy of </w:t>
      </w:r>
      <w:proofErr w:type="spellStart"/>
      <w:r w:rsidRPr="00DD03AF">
        <w:rPr>
          <w:rFonts w:ascii="Palatino" w:hAnsi="Palatino" w:cs="Helvetica"/>
          <w:i/>
          <w:sz w:val="20"/>
          <w:szCs w:val="20"/>
          <w:lang w:val="it-IT" w:eastAsia="ja-JP"/>
        </w:rPr>
        <w:t>Sciences</w:t>
      </w:r>
      <w:proofErr w:type="spellEnd"/>
      <w:r w:rsidRPr="00DD03AF">
        <w:rPr>
          <w:rFonts w:ascii="Palatino" w:hAnsi="Palatino" w:cs="Helvetica"/>
          <w:sz w:val="20"/>
          <w:szCs w:val="20"/>
          <w:lang w:val="it-IT" w:eastAsia="ja-JP"/>
        </w:rPr>
        <w:t xml:space="preserve">, </w:t>
      </w:r>
      <w:r w:rsidRPr="00DD03AF">
        <w:rPr>
          <w:rFonts w:ascii="Palatino" w:hAnsi="Palatino" w:cs="Helvetica Neue"/>
          <w:b/>
          <w:sz w:val="20"/>
          <w:szCs w:val="20"/>
          <w:lang w:val="it-IT" w:eastAsia="ja-JP"/>
        </w:rPr>
        <w:t>110</w:t>
      </w:r>
      <w:r w:rsidRPr="00DD03AF">
        <w:rPr>
          <w:rFonts w:ascii="Palatino" w:hAnsi="Palatino" w:cs="Helvetica Neue"/>
          <w:sz w:val="20"/>
          <w:szCs w:val="20"/>
          <w:lang w:val="it-IT" w:eastAsia="ja-JP"/>
        </w:rPr>
        <w:t xml:space="preserve">, 16742-16747, </w:t>
      </w:r>
      <w:hyperlink r:id="rId14" w:history="1">
        <w:r w:rsidRPr="00DD03AF">
          <w:rPr>
            <w:rFonts w:ascii="Palatino" w:hAnsi="Palatino" w:cs="Helvetica Neue"/>
            <w:sz w:val="20"/>
            <w:szCs w:val="20"/>
            <w:lang w:val="it-IT" w:eastAsia="ja-JP"/>
          </w:rPr>
          <w:t>https://doi.org/10.1073/pnas.1307520110</w:t>
        </w:r>
      </w:hyperlink>
    </w:p>
    <w:p w14:paraId="53D9C423" w14:textId="77777777" w:rsidR="00621BC8" w:rsidRPr="00DD03AF" w:rsidRDefault="00621BC8" w:rsidP="00621BC8">
      <w:pPr>
        <w:jc w:val="both"/>
        <w:rPr>
          <w:rFonts w:ascii="Palatino" w:hAnsi="Palatino" w:cs="Helvetica Neue"/>
          <w:sz w:val="20"/>
          <w:szCs w:val="20"/>
          <w:lang w:val="it-IT" w:eastAsia="ja-JP"/>
        </w:rPr>
      </w:pPr>
    </w:p>
    <w:p w14:paraId="64464EBA" w14:textId="77777777" w:rsidR="00621BC8" w:rsidRPr="00DD03AF" w:rsidRDefault="00621BC8" w:rsidP="00621BC8">
      <w:pPr>
        <w:widowControl w:val="0"/>
        <w:autoSpaceDE w:val="0"/>
        <w:autoSpaceDN w:val="0"/>
        <w:adjustRightInd w:val="0"/>
        <w:spacing w:after="240"/>
        <w:jc w:val="both"/>
        <w:rPr>
          <w:rStyle w:val="Collegamentoipertestuale"/>
          <w:rFonts w:ascii="Palatino" w:hAnsi="Palatino" w:cs="Times"/>
          <w:color w:val="auto"/>
          <w:sz w:val="20"/>
          <w:szCs w:val="20"/>
          <w:u w:val="none"/>
          <w:lang w:val="it-IT" w:eastAsia="ja-JP"/>
        </w:rPr>
      </w:pPr>
      <w:proofErr w:type="spellStart"/>
      <w:r w:rsidRPr="00DD03AF">
        <w:rPr>
          <w:rFonts w:ascii="Palatino" w:hAnsi="Palatino" w:cs="Times"/>
          <w:sz w:val="20"/>
          <w:szCs w:val="20"/>
          <w:lang w:val="it-IT" w:eastAsia="ja-JP"/>
        </w:rPr>
        <w:t>Lemieux-Dudon</w:t>
      </w:r>
      <w:proofErr w:type="spellEnd"/>
      <w:r w:rsidRPr="00DD03AF">
        <w:rPr>
          <w:rFonts w:ascii="Palatino" w:hAnsi="Palatino" w:cs="Times"/>
          <w:sz w:val="20"/>
          <w:szCs w:val="20"/>
          <w:lang w:val="it-IT" w:eastAsia="ja-JP"/>
        </w:rPr>
        <w:t xml:space="preserve">, B., </w:t>
      </w:r>
      <w:proofErr w:type="spellStart"/>
      <w:r w:rsidRPr="00DD03AF">
        <w:rPr>
          <w:rFonts w:ascii="Palatino" w:hAnsi="Palatino" w:cs="Times"/>
          <w:sz w:val="20"/>
          <w:szCs w:val="20"/>
          <w:lang w:val="it-IT" w:eastAsia="ja-JP"/>
        </w:rPr>
        <w:t>Blayo</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E.</w:t>
      </w:r>
      <w:proofErr w:type="gramEnd"/>
      <w:r w:rsidRPr="00DD03AF">
        <w:rPr>
          <w:rFonts w:ascii="Palatino" w:hAnsi="Palatino" w:cs="Times"/>
          <w:sz w:val="20"/>
          <w:szCs w:val="20"/>
          <w:lang w:val="it-IT" w:eastAsia="ja-JP"/>
        </w:rPr>
        <w:t xml:space="preserve">, Petit, J.-R., </w:t>
      </w:r>
      <w:proofErr w:type="spellStart"/>
      <w:r w:rsidRPr="00DD03AF">
        <w:rPr>
          <w:rFonts w:ascii="Palatino" w:hAnsi="Palatino" w:cs="Times"/>
          <w:sz w:val="20"/>
          <w:szCs w:val="20"/>
          <w:lang w:val="it-IT" w:eastAsia="ja-JP"/>
        </w:rPr>
        <w:t>Waelbroeck</w:t>
      </w:r>
      <w:proofErr w:type="spellEnd"/>
      <w:r w:rsidRPr="00DD03AF">
        <w:rPr>
          <w:rFonts w:ascii="Palatino" w:hAnsi="Palatino" w:cs="Times"/>
          <w:sz w:val="20"/>
          <w:szCs w:val="20"/>
          <w:lang w:val="it-IT" w:eastAsia="ja-JP"/>
        </w:rPr>
        <w:t xml:space="preserve">, C., </w:t>
      </w:r>
      <w:proofErr w:type="spellStart"/>
      <w:r w:rsidRPr="00DD03AF">
        <w:rPr>
          <w:rFonts w:ascii="Palatino" w:hAnsi="Palatino" w:cs="Times"/>
          <w:sz w:val="20"/>
          <w:szCs w:val="20"/>
          <w:lang w:val="it-IT" w:eastAsia="ja-JP"/>
        </w:rPr>
        <w:t>Svensson</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Ritz</w:t>
      </w:r>
      <w:proofErr w:type="spellEnd"/>
      <w:r w:rsidRPr="00DD03AF">
        <w:rPr>
          <w:rFonts w:ascii="Palatino" w:hAnsi="Palatino" w:cs="Times"/>
          <w:sz w:val="20"/>
          <w:szCs w:val="20"/>
          <w:lang w:val="it-IT" w:eastAsia="ja-JP"/>
        </w:rPr>
        <w:t xml:space="preserve">, C., </w:t>
      </w:r>
      <w:proofErr w:type="spellStart"/>
      <w:r w:rsidRPr="00DD03AF">
        <w:rPr>
          <w:rFonts w:ascii="Palatino" w:hAnsi="Palatino" w:cs="Times"/>
          <w:sz w:val="20"/>
          <w:szCs w:val="20"/>
          <w:lang w:val="it-IT" w:eastAsia="ja-JP"/>
        </w:rPr>
        <w:t>Barnola</w:t>
      </w:r>
      <w:proofErr w:type="spellEnd"/>
      <w:r w:rsidRPr="00DD03AF">
        <w:rPr>
          <w:rFonts w:ascii="Palatino" w:hAnsi="Palatino" w:cs="Times"/>
          <w:sz w:val="20"/>
          <w:szCs w:val="20"/>
          <w:lang w:val="it-IT" w:eastAsia="ja-JP"/>
        </w:rPr>
        <w:t xml:space="preserve">, J.-M., Narcisi, B. </w:t>
      </w:r>
      <w:r w:rsidRPr="00DD03AF">
        <w:rPr>
          <w:rFonts w:ascii="Palatino" w:hAnsi="Palatino" w:cs="Times"/>
          <w:sz w:val="20"/>
          <w:szCs w:val="20"/>
        </w:rPr>
        <w:t xml:space="preserve">&amp; </w:t>
      </w:r>
      <w:proofErr w:type="spellStart"/>
      <w:r w:rsidRPr="00DD03AF">
        <w:rPr>
          <w:rFonts w:ascii="Palatino" w:hAnsi="Palatino" w:cs="Times"/>
          <w:sz w:val="20"/>
          <w:szCs w:val="20"/>
          <w:lang w:val="it-IT" w:eastAsia="ja-JP"/>
        </w:rPr>
        <w:t>Parrenin</w:t>
      </w:r>
      <w:proofErr w:type="spellEnd"/>
      <w:r w:rsidRPr="00DD03AF">
        <w:rPr>
          <w:rFonts w:ascii="Palatino" w:hAnsi="Palatino" w:cs="Times"/>
          <w:sz w:val="20"/>
          <w:szCs w:val="20"/>
          <w:lang w:val="it-IT" w:eastAsia="ja-JP"/>
        </w:rPr>
        <w:t xml:space="preserve">, F. 2010. </w:t>
      </w:r>
      <w:proofErr w:type="spellStart"/>
      <w:proofErr w:type="gramStart"/>
      <w:r w:rsidRPr="00DD03AF">
        <w:rPr>
          <w:rFonts w:ascii="Palatino" w:hAnsi="Palatino" w:cs="Times"/>
          <w:sz w:val="20"/>
          <w:szCs w:val="20"/>
          <w:lang w:val="it-IT" w:eastAsia="ja-JP"/>
        </w:rPr>
        <w:t>Consistent</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dating</w:t>
      </w:r>
      <w:proofErr w:type="spellEnd"/>
      <w:r w:rsidRPr="00DD03AF">
        <w:rPr>
          <w:rFonts w:ascii="Palatino" w:hAnsi="Palatino" w:cs="Times"/>
          <w:sz w:val="20"/>
          <w:szCs w:val="20"/>
          <w:lang w:val="it-IT" w:eastAsia="ja-JP"/>
        </w:rPr>
        <w:t xml:space="preserve"> for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and Greenland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cores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Quaternary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Reviews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29</w:t>
      </w:r>
      <w:r w:rsidRPr="00DD03AF">
        <w:rPr>
          <w:rFonts w:ascii="Palatino" w:hAnsi="Palatino" w:cs="Times"/>
          <w:sz w:val="20"/>
          <w:szCs w:val="20"/>
          <w:lang w:val="it-IT" w:eastAsia="ja-JP"/>
        </w:rPr>
        <w:t>, 8-20, doi:10.1016/j.quascirev.2009.11.010</w:t>
      </w:r>
      <w:proofErr w:type="gramEnd"/>
    </w:p>
    <w:p w14:paraId="78471181" w14:textId="77777777" w:rsidR="00621BC8"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Lowe, </w:t>
      </w:r>
      <w:proofErr w:type="gramStart"/>
      <w:r w:rsidRPr="00DD03AF">
        <w:rPr>
          <w:rFonts w:ascii="Palatino" w:hAnsi="Palatino" w:cs="Times"/>
          <w:sz w:val="20"/>
          <w:szCs w:val="20"/>
          <w:lang w:val="it-IT" w:eastAsia="ja-JP"/>
        </w:rPr>
        <w:t>D.J.</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Pearce</w:t>
      </w:r>
      <w:proofErr w:type="spellEnd"/>
      <w:r w:rsidRPr="00DD03AF">
        <w:rPr>
          <w:rFonts w:ascii="Palatino" w:hAnsi="Palatino" w:cs="Times"/>
          <w:sz w:val="20"/>
          <w:szCs w:val="20"/>
          <w:lang w:val="it-IT" w:eastAsia="ja-JP"/>
        </w:rPr>
        <w:t xml:space="preserve">, N.J.G. Jorgensen, M.A., </w:t>
      </w:r>
      <w:proofErr w:type="spellStart"/>
      <w:r w:rsidRPr="00DD03AF">
        <w:rPr>
          <w:rFonts w:ascii="Palatino" w:hAnsi="Palatino" w:cs="Times"/>
          <w:sz w:val="20"/>
          <w:szCs w:val="20"/>
          <w:lang w:val="it-IT" w:eastAsia="ja-JP"/>
        </w:rPr>
        <w:t>Kuehn</w:t>
      </w:r>
      <w:proofErr w:type="spellEnd"/>
      <w:r w:rsidRPr="00DD03AF">
        <w:rPr>
          <w:rFonts w:ascii="Palatino" w:hAnsi="Palatino" w:cs="Times"/>
          <w:sz w:val="20"/>
          <w:szCs w:val="20"/>
          <w:lang w:val="it-IT" w:eastAsia="ja-JP"/>
        </w:rPr>
        <w:t xml:space="preserve">, S.C., </w:t>
      </w:r>
      <w:proofErr w:type="spellStart"/>
      <w:r w:rsidRPr="00DD03AF">
        <w:rPr>
          <w:rFonts w:ascii="Palatino" w:hAnsi="Palatino" w:cs="Times"/>
          <w:sz w:val="20"/>
          <w:szCs w:val="20"/>
          <w:lang w:val="it-IT" w:eastAsia="ja-JP"/>
        </w:rPr>
        <w:t>Tryon</w:t>
      </w:r>
      <w:proofErr w:type="spellEnd"/>
      <w:r w:rsidRPr="00DD03AF">
        <w:rPr>
          <w:rFonts w:ascii="Palatino" w:hAnsi="Palatino" w:cs="Times"/>
          <w:sz w:val="20"/>
          <w:szCs w:val="20"/>
          <w:lang w:val="it-IT" w:eastAsia="ja-JP"/>
        </w:rPr>
        <w:t xml:space="preserve">, C.A. </w:t>
      </w:r>
      <w:r w:rsidRPr="00DD03AF">
        <w:rPr>
          <w:rFonts w:ascii="Palatino" w:hAnsi="Palatino" w:cs="Times"/>
          <w:sz w:val="20"/>
          <w:szCs w:val="20"/>
        </w:rPr>
        <w:t xml:space="preserve">&amp; </w:t>
      </w:r>
      <w:r w:rsidRPr="00DD03AF">
        <w:rPr>
          <w:rFonts w:ascii="Palatino" w:hAnsi="Palatino" w:cs="Times"/>
          <w:sz w:val="20"/>
          <w:szCs w:val="20"/>
          <w:lang w:val="it-IT" w:eastAsia="ja-JP"/>
        </w:rPr>
        <w:t xml:space="preserve">Hayward, C.L.  2017. </w:t>
      </w:r>
      <w:proofErr w:type="spellStart"/>
      <w:proofErr w:type="gramStart"/>
      <w:r w:rsidRPr="00DD03AF">
        <w:rPr>
          <w:rFonts w:ascii="Palatino" w:hAnsi="Palatino" w:cs="Times"/>
          <w:sz w:val="20"/>
          <w:szCs w:val="20"/>
          <w:lang w:val="it-IT" w:eastAsia="ja-JP"/>
        </w:rPr>
        <w:t>Correlating</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tephras</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cryptotephras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using</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glass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compositional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analyses</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numerical</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statistical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methods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Review</w:t>
      </w:r>
      <w:proofErr w:type="spellEnd"/>
      <w:r w:rsidRPr="00DD03AF">
        <w:rPr>
          <w:rFonts w:ascii="Palatino" w:hAnsi="Palatino" w:cs="Times"/>
          <w:sz w:val="20"/>
          <w:szCs w:val="20"/>
          <w:lang w:val="it-IT" w:eastAsia="ja-JP"/>
        </w:rPr>
        <w:t> and </w:t>
      </w:r>
      <w:proofErr w:type="spellStart"/>
      <w:r w:rsidRPr="00DD03AF">
        <w:rPr>
          <w:rFonts w:ascii="Palatino" w:hAnsi="Palatino" w:cs="Times"/>
          <w:sz w:val="20"/>
          <w:szCs w:val="20"/>
          <w:lang w:val="it-IT" w:eastAsia="ja-JP"/>
        </w:rPr>
        <w:t>evaluation</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Quate</w:t>
      </w:r>
      <w:proofErr w:type="gramEnd"/>
      <w:r w:rsidRPr="00DD03AF">
        <w:rPr>
          <w:rFonts w:ascii="Palatino" w:hAnsi="Palatino" w:cs="Times"/>
          <w:i/>
          <w:sz w:val="20"/>
          <w:szCs w:val="20"/>
          <w:lang w:val="it-IT" w:eastAsia="ja-JP"/>
        </w:rPr>
        <w:t>rnary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Reviews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175</w:t>
      </w:r>
      <w:r w:rsidRPr="00DD03AF">
        <w:rPr>
          <w:rFonts w:ascii="Palatino" w:hAnsi="Palatino" w:cs="Times"/>
          <w:sz w:val="20"/>
          <w:szCs w:val="20"/>
          <w:lang w:val="it-IT" w:eastAsia="ja-JP"/>
        </w:rPr>
        <w:t>, 1-44.</w:t>
      </w:r>
    </w:p>
    <w:p w14:paraId="59777D32"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AA208B">
        <w:rPr>
          <w:rFonts w:ascii="Palatino" w:hAnsi="Palatino" w:cs="Times"/>
          <w:sz w:val="20"/>
          <w:szCs w:val="20"/>
          <w:lang w:val="it-IT" w:eastAsia="ja-JP"/>
        </w:rPr>
        <w:t xml:space="preserve">Narcisi, B., Petit, </w:t>
      </w:r>
      <w:proofErr w:type="gramStart"/>
      <w:r w:rsidRPr="00AA208B">
        <w:rPr>
          <w:rFonts w:ascii="Palatino" w:hAnsi="Palatino" w:cs="Times"/>
          <w:sz w:val="20"/>
          <w:szCs w:val="20"/>
          <w:lang w:val="it-IT" w:eastAsia="ja-JP"/>
        </w:rPr>
        <w:t>J.R.</w:t>
      </w:r>
      <w:proofErr w:type="gramEnd"/>
      <w:r w:rsidRPr="00AA208B">
        <w:rPr>
          <w:rFonts w:ascii="Palatino" w:hAnsi="Palatino" w:cs="Times"/>
          <w:sz w:val="20"/>
          <w:szCs w:val="20"/>
          <w:lang w:val="it-IT" w:eastAsia="ja-JP"/>
        </w:rPr>
        <w:t xml:space="preserve">, </w:t>
      </w:r>
      <w:proofErr w:type="spellStart"/>
      <w:r w:rsidRPr="00AA208B">
        <w:rPr>
          <w:rFonts w:ascii="Palatino" w:hAnsi="Palatino" w:cs="Times"/>
          <w:sz w:val="20"/>
          <w:szCs w:val="20"/>
          <w:lang w:val="it-IT" w:eastAsia="ja-JP"/>
        </w:rPr>
        <w:t>Delmonte</w:t>
      </w:r>
      <w:proofErr w:type="spellEnd"/>
      <w:r w:rsidRPr="00AA208B">
        <w:rPr>
          <w:rFonts w:ascii="Palatino" w:hAnsi="Palatino" w:cs="Times"/>
          <w:sz w:val="20"/>
          <w:szCs w:val="20"/>
          <w:lang w:val="it-IT" w:eastAsia="ja-JP"/>
        </w:rPr>
        <w:t>, B., Basile-</w:t>
      </w:r>
      <w:proofErr w:type="spellStart"/>
      <w:r w:rsidRPr="00AA208B">
        <w:rPr>
          <w:rFonts w:ascii="Palatino" w:hAnsi="Palatino" w:cs="Times"/>
          <w:sz w:val="20"/>
          <w:szCs w:val="20"/>
          <w:lang w:val="it-IT" w:eastAsia="ja-JP"/>
        </w:rPr>
        <w:t>Doelsch</w:t>
      </w:r>
      <w:proofErr w:type="spellEnd"/>
      <w:r w:rsidRPr="00AA208B">
        <w:rPr>
          <w:rFonts w:ascii="Palatino" w:hAnsi="Palatino" w:cs="Times"/>
          <w:sz w:val="20"/>
          <w:szCs w:val="20"/>
          <w:lang w:val="it-IT" w:eastAsia="ja-JP"/>
        </w:rPr>
        <w:t xml:space="preserve">, I. </w:t>
      </w:r>
      <w:r w:rsidRPr="00AA208B">
        <w:rPr>
          <w:rFonts w:ascii="Palatino" w:hAnsi="Palatino" w:cs="Times"/>
          <w:sz w:val="20"/>
          <w:szCs w:val="20"/>
        </w:rPr>
        <w:t xml:space="preserve">&amp; </w:t>
      </w:r>
      <w:r w:rsidRPr="00AA208B">
        <w:rPr>
          <w:rFonts w:ascii="Palatino" w:hAnsi="Palatino" w:cs="Times"/>
          <w:sz w:val="20"/>
          <w:szCs w:val="20"/>
          <w:lang w:val="it-IT" w:eastAsia="ja-JP"/>
        </w:rPr>
        <w:t xml:space="preserve">Maggi, V. 2005. </w:t>
      </w:r>
      <w:proofErr w:type="spellStart"/>
      <w:proofErr w:type="gramStart"/>
      <w:r w:rsidRPr="00AA208B">
        <w:rPr>
          <w:rFonts w:ascii="Palatino" w:hAnsi="Palatino" w:cs="Times"/>
          <w:sz w:val="20"/>
          <w:szCs w:val="20"/>
          <w:lang w:val="it-IT" w:eastAsia="ja-JP"/>
        </w:rPr>
        <w:t>Characteristics</w:t>
      </w:r>
      <w:proofErr w:type="spellEnd"/>
      <w:r w:rsidRPr="00AA208B">
        <w:rPr>
          <w:rFonts w:ascii="Palatino" w:hAnsi="Palatino" w:cs="Times"/>
          <w:sz w:val="20"/>
          <w:szCs w:val="20"/>
          <w:lang w:val="it-IT" w:eastAsia="ja-JP"/>
        </w:rPr>
        <w:t xml:space="preserve"> and </w:t>
      </w:r>
      <w:proofErr w:type="spellStart"/>
      <w:r w:rsidRPr="00AA208B">
        <w:rPr>
          <w:rFonts w:ascii="Palatino" w:hAnsi="Palatino" w:cs="Times"/>
          <w:sz w:val="20"/>
          <w:szCs w:val="20"/>
          <w:lang w:val="it-IT" w:eastAsia="ja-JP"/>
        </w:rPr>
        <w:t>sources</w:t>
      </w:r>
      <w:proofErr w:type="spellEnd"/>
      <w:r w:rsidRPr="00AA208B">
        <w:rPr>
          <w:rFonts w:ascii="Palatino" w:hAnsi="Palatino" w:cs="Times"/>
          <w:sz w:val="20"/>
          <w:szCs w:val="20"/>
          <w:lang w:val="it-IT" w:eastAsia="ja-JP"/>
        </w:rPr>
        <w:t xml:space="preserve"> of </w:t>
      </w:r>
      <w:proofErr w:type="spellStart"/>
      <w:r w:rsidRPr="00AA208B">
        <w:rPr>
          <w:rFonts w:ascii="Palatino" w:hAnsi="Palatino" w:cs="Times"/>
          <w:sz w:val="20"/>
          <w:szCs w:val="20"/>
          <w:lang w:val="it-IT" w:eastAsia="ja-JP"/>
        </w:rPr>
        <w:t>tephra</w:t>
      </w:r>
      <w:proofErr w:type="spellEnd"/>
      <w:r w:rsidRPr="00AA208B">
        <w:rPr>
          <w:rFonts w:ascii="Palatino" w:hAnsi="Palatino" w:cs="Times"/>
          <w:sz w:val="20"/>
          <w:szCs w:val="20"/>
          <w:lang w:val="it-IT" w:eastAsia="ja-JP"/>
        </w:rPr>
        <w:t xml:space="preserve"> </w:t>
      </w:r>
      <w:proofErr w:type="spellStart"/>
      <w:r w:rsidRPr="00AA208B">
        <w:rPr>
          <w:rFonts w:ascii="Palatino" w:hAnsi="Palatino" w:cs="Times"/>
          <w:sz w:val="20"/>
          <w:szCs w:val="20"/>
          <w:lang w:val="it-IT" w:eastAsia="ja-JP"/>
        </w:rPr>
        <w:t>layers</w:t>
      </w:r>
      <w:proofErr w:type="spellEnd"/>
      <w:r w:rsidRPr="00AA208B">
        <w:rPr>
          <w:rFonts w:ascii="Palatino" w:hAnsi="Palatino" w:cs="Times"/>
          <w:sz w:val="20"/>
          <w:szCs w:val="20"/>
          <w:lang w:val="it-IT" w:eastAsia="ja-JP"/>
        </w:rPr>
        <w:t xml:space="preserve"> in the EPICA-Dome C </w:t>
      </w:r>
      <w:proofErr w:type="spellStart"/>
      <w:r w:rsidRPr="00AA208B">
        <w:rPr>
          <w:rFonts w:ascii="Palatino" w:hAnsi="Palatino" w:cs="Times"/>
          <w:sz w:val="20"/>
          <w:szCs w:val="20"/>
          <w:lang w:val="it-IT" w:eastAsia="ja-JP"/>
        </w:rPr>
        <w:t>ice</w:t>
      </w:r>
      <w:proofErr w:type="spellEnd"/>
      <w:r w:rsidRPr="00AA208B">
        <w:rPr>
          <w:rFonts w:ascii="Palatino" w:hAnsi="Palatino" w:cs="Times"/>
          <w:sz w:val="20"/>
          <w:szCs w:val="20"/>
          <w:lang w:val="it-IT" w:eastAsia="ja-JP"/>
        </w:rPr>
        <w:t xml:space="preserve"> record (East Antarctica): </w:t>
      </w:r>
      <w:proofErr w:type="spellStart"/>
      <w:r w:rsidRPr="00AA208B">
        <w:rPr>
          <w:rFonts w:ascii="Palatino" w:hAnsi="Palatino" w:cs="Times"/>
          <w:sz w:val="20"/>
          <w:szCs w:val="20"/>
          <w:lang w:val="it-IT" w:eastAsia="ja-JP"/>
        </w:rPr>
        <w:t>implications</w:t>
      </w:r>
      <w:proofErr w:type="spellEnd"/>
      <w:r w:rsidRPr="00AA208B">
        <w:rPr>
          <w:rFonts w:ascii="Palatino" w:hAnsi="Palatino" w:cs="Times"/>
          <w:sz w:val="20"/>
          <w:szCs w:val="20"/>
          <w:lang w:val="it-IT" w:eastAsia="ja-JP"/>
        </w:rPr>
        <w:t xml:space="preserve"> for </w:t>
      </w:r>
      <w:proofErr w:type="spellStart"/>
      <w:r w:rsidRPr="00AA208B">
        <w:rPr>
          <w:rFonts w:ascii="Palatino" w:hAnsi="Palatino" w:cs="Times"/>
          <w:sz w:val="20"/>
          <w:szCs w:val="20"/>
          <w:lang w:val="it-IT" w:eastAsia="ja-JP"/>
        </w:rPr>
        <w:t>past</w:t>
      </w:r>
      <w:proofErr w:type="spellEnd"/>
      <w:r w:rsidRPr="00AA208B">
        <w:rPr>
          <w:rFonts w:ascii="Palatino" w:hAnsi="Palatino" w:cs="Times"/>
          <w:sz w:val="20"/>
          <w:szCs w:val="20"/>
          <w:lang w:val="it-IT" w:eastAsia="ja-JP"/>
        </w:rPr>
        <w:t xml:space="preserve"> </w:t>
      </w:r>
      <w:proofErr w:type="spellStart"/>
      <w:r w:rsidRPr="00AA208B">
        <w:rPr>
          <w:rFonts w:ascii="Palatino" w:hAnsi="Palatino" w:cs="Times"/>
          <w:sz w:val="20"/>
          <w:szCs w:val="20"/>
          <w:lang w:val="it-IT" w:eastAsia="ja-JP"/>
        </w:rPr>
        <w:t>atmospheric</w:t>
      </w:r>
      <w:proofErr w:type="spellEnd"/>
      <w:r w:rsidRPr="00AA208B">
        <w:rPr>
          <w:rFonts w:ascii="Palatino" w:hAnsi="Palatino" w:cs="Times"/>
          <w:sz w:val="20"/>
          <w:szCs w:val="20"/>
          <w:lang w:val="it-IT" w:eastAsia="ja-JP"/>
        </w:rPr>
        <w:t xml:space="preserve"> </w:t>
      </w:r>
      <w:proofErr w:type="spellStart"/>
      <w:r w:rsidRPr="00AA208B">
        <w:rPr>
          <w:rFonts w:ascii="Palatino" w:hAnsi="Palatino" w:cs="Times"/>
          <w:sz w:val="20"/>
          <w:szCs w:val="20"/>
          <w:lang w:val="it-IT" w:eastAsia="ja-JP"/>
        </w:rPr>
        <w:t>circulation</w:t>
      </w:r>
      <w:proofErr w:type="spellEnd"/>
      <w:proofErr w:type="gramEnd"/>
      <w:r w:rsidRPr="00AA208B">
        <w:rPr>
          <w:rFonts w:ascii="Palatino" w:hAnsi="Palatino" w:cs="Times"/>
          <w:sz w:val="20"/>
          <w:szCs w:val="20"/>
          <w:lang w:val="it-IT" w:eastAsia="ja-JP"/>
        </w:rPr>
        <w:t xml:space="preserve"> and </w:t>
      </w:r>
      <w:proofErr w:type="spellStart"/>
      <w:r w:rsidRPr="00AA208B">
        <w:rPr>
          <w:rFonts w:ascii="Palatino" w:hAnsi="Palatino" w:cs="Times"/>
          <w:sz w:val="20"/>
          <w:szCs w:val="20"/>
          <w:lang w:val="it-IT" w:eastAsia="ja-JP"/>
        </w:rPr>
        <w:t>ice</w:t>
      </w:r>
      <w:proofErr w:type="spellEnd"/>
      <w:r w:rsidRPr="00AA208B">
        <w:rPr>
          <w:rFonts w:ascii="Palatino" w:hAnsi="Palatino" w:cs="Times"/>
          <w:sz w:val="20"/>
          <w:szCs w:val="20"/>
          <w:lang w:val="it-IT" w:eastAsia="ja-JP"/>
        </w:rPr>
        <w:t xml:space="preserve"> core </w:t>
      </w:r>
      <w:proofErr w:type="spellStart"/>
      <w:r w:rsidRPr="00AA208B">
        <w:rPr>
          <w:rFonts w:ascii="Palatino" w:hAnsi="Palatino" w:cs="Times"/>
          <w:sz w:val="20"/>
          <w:szCs w:val="20"/>
          <w:lang w:val="it-IT" w:eastAsia="ja-JP"/>
        </w:rPr>
        <w:t>stratigraphic</w:t>
      </w:r>
      <w:proofErr w:type="spellEnd"/>
      <w:r w:rsidRPr="00AA208B">
        <w:rPr>
          <w:rFonts w:ascii="Palatino" w:hAnsi="Palatino" w:cs="Times"/>
          <w:sz w:val="20"/>
          <w:szCs w:val="20"/>
          <w:lang w:val="it-IT" w:eastAsia="ja-JP"/>
        </w:rPr>
        <w:t xml:space="preserve"> </w:t>
      </w:r>
      <w:proofErr w:type="spellStart"/>
      <w:r w:rsidRPr="00AA208B">
        <w:rPr>
          <w:rFonts w:ascii="Palatino" w:hAnsi="Palatino" w:cs="Times"/>
          <w:sz w:val="20"/>
          <w:szCs w:val="20"/>
          <w:lang w:val="it-IT" w:eastAsia="ja-JP"/>
        </w:rPr>
        <w:t>correlations</w:t>
      </w:r>
      <w:proofErr w:type="spellEnd"/>
      <w:r w:rsidRPr="00AA208B">
        <w:rPr>
          <w:rFonts w:ascii="Palatino" w:hAnsi="Palatino" w:cs="Times"/>
          <w:sz w:val="20"/>
          <w:szCs w:val="20"/>
          <w:lang w:val="it-IT" w:eastAsia="ja-JP"/>
        </w:rPr>
        <w:t xml:space="preserve">. </w:t>
      </w:r>
      <w:r w:rsidRPr="00AA208B">
        <w:rPr>
          <w:rFonts w:ascii="Palatino" w:hAnsi="Palatino" w:cs="Times"/>
          <w:i/>
          <w:sz w:val="20"/>
          <w:szCs w:val="20"/>
          <w:lang w:val="it-IT" w:eastAsia="ja-JP"/>
        </w:rPr>
        <w:t xml:space="preserve">Earth and </w:t>
      </w:r>
      <w:proofErr w:type="spellStart"/>
      <w:r w:rsidRPr="00AA208B">
        <w:rPr>
          <w:rFonts w:ascii="Palatino" w:hAnsi="Palatino" w:cs="Times"/>
          <w:i/>
          <w:sz w:val="20"/>
          <w:szCs w:val="20"/>
          <w:lang w:val="it-IT" w:eastAsia="ja-JP"/>
        </w:rPr>
        <w:t>Planetary</w:t>
      </w:r>
      <w:proofErr w:type="spellEnd"/>
      <w:r w:rsidRPr="00AA208B">
        <w:rPr>
          <w:rFonts w:ascii="Palatino" w:hAnsi="Palatino" w:cs="Times"/>
          <w:i/>
          <w:sz w:val="20"/>
          <w:szCs w:val="20"/>
          <w:lang w:val="it-IT" w:eastAsia="ja-JP"/>
        </w:rPr>
        <w:t xml:space="preserve"> Science </w:t>
      </w:r>
      <w:proofErr w:type="spellStart"/>
      <w:r w:rsidRPr="00AA208B">
        <w:rPr>
          <w:rFonts w:ascii="Palatino" w:hAnsi="Palatino" w:cs="Times"/>
          <w:i/>
          <w:sz w:val="20"/>
          <w:szCs w:val="20"/>
          <w:lang w:val="it-IT" w:eastAsia="ja-JP"/>
        </w:rPr>
        <w:t>Letters</w:t>
      </w:r>
      <w:proofErr w:type="spellEnd"/>
      <w:r w:rsidRPr="00AA208B">
        <w:rPr>
          <w:rFonts w:ascii="Palatino" w:hAnsi="Palatino" w:cs="Times"/>
          <w:sz w:val="20"/>
          <w:szCs w:val="20"/>
          <w:lang w:val="it-IT" w:eastAsia="ja-JP"/>
        </w:rPr>
        <w:t xml:space="preserve">, </w:t>
      </w:r>
      <w:r w:rsidRPr="00AA208B">
        <w:rPr>
          <w:rFonts w:ascii="Palatino" w:hAnsi="Palatino" w:cs="Times"/>
          <w:b/>
          <w:sz w:val="20"/>
          <w:szCs w:val="20"/>
          <w:lang w:val="it-IT" w:eastAsia="ja-JP"/>
        </w:rPr>
        <w:t>239</w:t>
      </w:r>
      <w:r w:rsidRPr="00AA208B">
        <w:rPr>
          <w:rFonts w:ascii="Palatino" w:hAnsi="Palatino" w:cs="Times"/>
          <w:sz w:val="20"/>
          <w:szCs w:val="20"/>
          <w:lang w:val="it-IT" w:eastAsia="ja-JP"/>
        </w:rPr>
        <w:t>, 253–265.</w:t>
      </w:r>
    </w:p>
    <w:p w14:paraId="580AC067"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Narcisi, B., Petit, </w:t>
      </w:r>
      <w:proofErr w:type="gramStart"/>
      <w:r w:rsidRPr="00DD03AF">
        <w:rPr>
          <w:rFonts w:ascii="Palatino" w:hAnsi="Palatino" w:cs="Times"/>
          <w:sz w:val="20"/>
          <w:szCs w:val="20"/>
          <w:lang w:val="it-IT" w:eastAsia="ja-JP"/>
        </w:rPr>
        <w:t>J.R.</w:t>
      </w:r>
      <w:proofErr w:type="gramEnd"/>
      <w:r w:rsidRPr="00DD03AF">
        <w:rPr>
          <w:rFonts w:ascii="Palatino" w:hAnsi="Palatino" w:cs="Times"/>
          <w:sz w:val="20"/>
          <w:szCs w:val="20"/>
          <w:lang w:val="it-IT" w:eastAsia="ja-JP"/>
        </w:rPr>
        <w:t xml:space="preserve"> </w:t>
      </w:r>
      <w:r w:rsidRPr="00DD03AF">
        <w:rPr>
          <w:rFonts w:ascii="Palatino" w:hAnsi="Palatino" w:cs="Times"/>
          <w:sz w:val="20"/>
          <w:szCs w:val="20"/>
        </w:rPr>
        <w:t xml:space="preserve">&amp; </w:t>
      </w:r>
      <w:r w:rsidRPr="00DD03AF">
        <w:rPr>
          <w:rFonts w:ascii="Palatino" w:hAnsi="Palatino" w:cs="Times"/>
          <w:sz w:val="20"/>
          <w:szCs w:val="20"/>
          <w:lang w:val="it-IT" w:eastAsia="ja-JP"/>
        </w:rPr>
        <w:t xml:space="preserve">Tiepolo, M. 2006. </w:t>
      </w:r>
      <w:proofErr w:type="gramStart"/>
      <w:r w:rsidRPr="00DD03AF">
        <w:rPr>
          <w:rFonts w:ascii="Palatino" w:hAnsi="Palatino" w:cs="Times"/>
          <w:sz w:val="20"/>
          <w:szCs w:val="20"/>
          <w:lang w:val="it-IT" w:eastAsia="ja-JP"/>
        </w:rPr>
        <w:t xml:space="preserve">A </w:t>
      </w:r>
      <w:proofErr w:type="spellStart"/>
      <w:r w:rsidRPr="00DD03AF">
        <w:rPr>
          <w:rFonts w:ascii="Palatino" w:hAnsi="Palatino" w:cs="Times"/>
          <w:sz w:val="20"/>
          <w:szCs w:val="20"/>
          <w:lang w:val="it-IT" w:eastAsia="ja-JP"/>
        </w:rPr>
        <w:t>volcanic</w:t>
      </w:r>
      <w:proofErr w:type="spellEnd"/>
      <w:r w:rsidRPr="00DD03AF">
        <w:rPr>
          <w:rFonts w:ascii="Palatino" w:hAnsi="Palatino" w:cs="Times"/>
          <w:sz w:val="20"/>
          <w:szCs w:val="20"/>
          <w:lang w:val="it-IT" w:eastAsia="ja-JP"/>
        </w:rPr>
        <w:t xml:space="preserve"> marker (92 ka) for </w:t>
      </w:r>
      <w:proofErr w:type="spellStart"/>
      <w:r w:rsidRPr="00DD03AF">
        <w:rPr>
          <w:rFonts w:ascii="Palatino" w:hAnsi="Palatino" w:cs="Times"/>
          <w:sz w:val="20"/>
          <w:szCs w:val="20"/>
          <w:lang w:val="it-IT" w:eastAsia="ja-JP"/>
        </w:rPr>
        <w:t>dating</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deep</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east</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cores</w:t>
      </w:r>
      <w:proofErr w:type="spellEnd"/>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Quaternary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Reviews</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b/>
          <w:sz w:val="20"/>
          <w:szCs w:val="20"/>
          <w:lang w:val="it-IT" w:eastAsia="ja-JP"/>
        </w:rPr>
        <w:t>25</w:t>
      </w:r>
      <w:proofErr w:type="gramEnd"/>
      <w:r w:rsidRPr="00DD03AF">
        <w:rPr>
          <w:rFonts w:ascii="Palatino" w:hAnsi="Palatino" w:cs="Times"/>
          <w:sz w:val="20"/>
          <w:szCs w:val="20"/>
          <w:lang w:val="it-IT" w:eastAsia="ja-JP"/>
        </w:rPr>
        <w:t>, 2682–2687.</w:t>
      </w:r>
    </w:p>
    <w:p w14:paraId="2F841612"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Narcisi, B., Petit, </w:t>
      </w:r>
      <w:proofErr w:type="gramStart"/>
      <w:r w:rsidRPr="00DD03AF">
        <w:rPr>
          <w:rFonts w:ascii="Palatino" w:hAnsi="Palatino" w:cs="Times"/>
          <w:sz w:val="20"/>
          <w:szCs w:val="20"/>
          <w:lang w:val="it-IT" w:eastAsia="ja-JP"/>
        </w:rPr>
        <w:t>J.R.</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Delmonte</w:t>
      </w:r>
      <w:proofErr w:type="spellEnd"/>
      <w:r w:rsidRPr="00DD03AF">
        <w:rPr>
          <w:rFonts w:ascii="Palatino" w:hAnsi="Palatino" w:cs="Times"/>
          <w:sz w:val="20"/>
          <w:szCs w:val="20"/>
          <w:lang w:val="it-IT" w:eastAsia="ja-JP"/>
        </w:rPr>
        <w:t xml:space="preserve">, B., </w:t>
      </w:r>
      <w:proofErr w:type="spellStart"/>
      <w:r w:rsidRPr="00DD03AF">
        <w:rPr>
          <w:rFonts w:ascii="Palatino" w:hAnsi="Palatino" w:cs="Times"/>
          <w:sz w:val="20"/>
          <w:szCs w:val="20"/>
          <w:lang w:val="it-IT" w:eastAsia="ja-JP"/>
        </w:rPr>
        <w:t>Scarchilli</w:t>
      </w:r>
      <w:proofErr w:type="spellEnd"/>
      <w:r w:rsidRPr="00DD03AF">
        <w:rPr>
          <w:rFonts w:ascii="Palatino" w:hAnsi="Palatino" w:cs="Times"/>
          <w:sz w:val="20"/>
          <w:szCs w:val="20"/>
          <w:lang w:val="it-IT" w:eastAsia="ja-JP"/>
        </w:rPr>
        <w:t xml:space="preserve">, C. &amp; </w:t>
      </w:r>
      <w:proofErr w:type="spellStart"/>
      <w:r w:rsidRPr="00DD03AF">
        <w:rPr>
          <w:rFonts w:ascii="Palatino" w:hAnsi="Palatino" w:cs="Times"/>
          <w:sz w:val="20"/>
          <w:szCs w:val="20"/>
          <w:lang w:val="it-IT" w:eastAsia="ja-JP"/>
        </w:rPr>
        <w:t>Stenni</w:t>
      </w:r>
      <w:proofErr w:type="spellEnd"/>
      <w:r w:rsidRPr="00DD03AF">
        <w:rPr>
          <w:rFonts w:ascii="Palatino" w:hAnsi="Palatino" w:cs="Times"/>
          <w:sz w:val="20"/>
          <w:szCs w:val="20"/>
          <w:lang w:val="it-IT" w:eastAsia="ja-JP"/>
        </w:rPr>
        <w:t xml:space="preserve">, B. 2012. </w:t>
      </w:r>
      <w:proofErr w:type="gramStart"/>
      <w:r w:rsidRPr="00DD03AF">
        <w:rPr>
          <w:rFonts w:ascii="Palatino" w:hAnsi="Palatino" w:cs="Times"/>
          <w:sz w:val="20"/>
          <w:szCs w:val="20"/>
          <w:lang w:val="it-IT" w:eastAsia="ja-JP"/>
        </w:rPr>
        <w:t xml:space="preserve">A 16,000-yr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framework</w:t>
      </w:r>
      <w:proofErr w:type="spellEnd"/>
      <w:r w:rsidRPr="00DD03AF">
        <w:rPr>
          <w:rFonts w:ascii="Palatino" w:hAnsi="Palatino" w:cs="Times"/>
          <w:sz w:val="20"/>
          <w:szCs w:val="20"/>
          <w:lang w:val="it-IT" w:eastAsia="ja-JP"/>
        </w:rPr>
        <w:t xml:space="preserve"> for the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sheet</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contribution</w:t>
      </w:r>
      <w:proofErr w:type="spellEnd"/>
      <w:r w:rsidRPr="00DD03AF">
        <w:rPr>
          <w:rFonts w:ascii="Palatino" w:hAnsi="Palatino" w:cs="Times"/>
          <w:sz w:val="20"/>
          <w:szCs w:val="20"/>
          <w:lang w:val="it-IT" w:eastAsia="ja-JP"/>
        </w:rPr>
        <w:t xml:space="preserve"> from the new </w:t>
      </w:r>
      <w:proofErr w:type="spellStart"/>
      <w:r w:rsidRPr="00DD03AF">
        <w:rPr>
          <w:rFonts w:ascii="Palatino" w:hAnsi="Palatino" w:cs="Times"/>
          <w:sz w:val="20"/>
          <w:szCs w:val="20"/>
          <w:lang w:val="it-IT" w:eastAsia="ja-JP"/>
        </w:rPr>
        <w:t>Talos</w:t>
      </w:r>
      <w:proofErr w:type="spellEnd"/>
      <w:r w:rsidRPr="00DD03AF">
        <w:rPr>
          <w:rFonts w:ascii="Palatino" w:hAnsi="Palatino" w:cs="Times"/>
          <w:sz w:val="20"/>
          <w:szCs w:val="20"/>
          <w:lang w:val="it-IT" w:eastAsia="ja-JP"/>
        </w:rPr>
        <w:t xml:space="preserve"> Dome core</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Quaternary</w:t>
      </w:r>
      <w:proofErr w:type="spellEnd"/>
      <w:r w:rsidRPr="00DD03AF">
        <w:rPr>
          <w:rFonts w:ascii="Palatino" w:hAnsi="Palatino" w:cs="Times"/>
          <w:i/>
          <w:sz w:val="20"/>
          <w:szCs w:val="20"/>
          <w:lang w:val="it-IT" w:eastAsia="ja-JP"/>
        </w:rPr>
        <w:t xml:space="preserve"> Science </w:t>
      </w:r>
      <w:proofErr w:type="spellStart"/>
      <w:r w:rsidRPr="00DD03AF">
        <w:rPr>
          <w:rFonts w:ascii="Palatino" w:hAnsi="Palatino" w:cs="Times"/>
          <w:i/>
          <w:sz w:val="20"/>
          <w:szCs w:val="20"/>
          <w:lang w:val="it-IT" w:eastAsia="ja-JP"/>
        </w:rPr>
        <w:t>Reviews</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49</w:t>
      </w:r>
      <w:r w:rsidRPr="00DD03AF">
        <w:rPr>
          <w:rFonts w:ascii="Palatino" w:hAnsi="Palatino" w:cs="Times"/>
          <w:sz w:val="20"/>
          <w:szCs w:val="20"/>
          <w:lang w:val="it-IT" w:eastAsia="ja-JP"/>
        </w:rPr>
        <w:t>, 52-63, http://dx.doi.org/10.1016/j.quascirev.2012. 06.011</w:t>
      </w:r>
    </w:p>
    <w:p w14:paraId="794F8488" w14:textId="77777777" w:rsidR="00621BC8" w:rsidRPr="00DD03AF" w:rsidRDefault="00621BC8" w:rsidP="00621BC8">
      <w:pPr>
        <w:widowControl w:val="0"/>
        <w:autoSpaceDE w:val="0"/>
        <w:autoSpaceDN w:val="0"/>
        <w:adjustRightInd w:val="0"/>
        <w:spacing w:after="240"/>
        <w:jc w:val="both"/>
        <w:rPr>
          <w:rStyle w:val="Collegamentoipertestuale"/>
          <w:rFonts w:ascii="Palatino" w:hAnsi="Palatino" w:cs="Times"/>
          <w:color w:val="auto"/>
          <w:sz w:val="20"/>
          <w:szCs w:val="20"/>
          <w:u w:val="none"/>
          <w:lang w:val="it-IT" w:eastAsia="ja-JP"/>
        </w:rPr>
      </w:pPr>
      <w:r w:rsidRPr="00DD03AF">
        <w:rPr>
          <w:rFonts w:ascii="Palatino" w:hAnsi="Palatino" w:cs="Times"/>
          <w:sz w:val="20"/>
          <w:szCs w:val="20"/>
          <w:lang w:val="it-IT" w:eastAsia="ja-JP"/>
        </w:rPr>
        <w:t xml:space="preserve">Narcisi, B., Petit, </w:t>
      </w:r>
      <w:proofErr w:type="gramStart"/>
      <w:r w:rsidRPr="00DD03AF">
        <w:rPr>
          <w:rFonts w:ascii="Palatino" w:hAnsi="Palatino" w:cs="Times"/>
          <w:sz w:val="20"/>
          <w:szCs w:val="20"/>
          <w:lang w:val="it-IT" w:eastAsia="ja-JP"/>
        </w:rPr>
        <w:t>J.R.</w:t>
      </w:r>
      <w:proofErr w:type="gramEnd"/>
      <w:r w:rsidRPr="00DD03AF">
        <w:rPr>
          <w:rFonts w:ascii="Palatino" w:hAnsi="Palatino" w:cs="Times"/>
          <w:sz w:val="20"/>
          <w:szCs w:val="20"/>
          <w:lang w:val="it-IT" w:eastAsia="ja-JP"/>
        </w:rPr>
        <w:t xml:space="preserve">, Langone, A. &amp; </w:t>
      </w:r>
      <w:proofErr w:type="spellStart"/>
      <w:r w:rsidRPr="00DD03AF">
        <w:rPr>
          <w:rFonts w:ascii="Palatino" w:hAnsi="Palatino" w:cs="Times"/>
          <w:sz w:val="20"/>
          <w:szCs w:val="20"/>
          <w:lang w:val="it-IT" w:eastAsia="ja-JP"/>
        </w:rPr>
        <w:t>Stenni</w:t>
      </w:r>
      <w:proofErr w:type="spellEnd"/>
      <w:r w:rsidRPr="00DD03AF">
        <w:rPr>
          <w:rFonts w:ascii="Palatino" w:hAnsi="Palatino" w:cs="Times"/>
          <w:sz w:val="20"/>
          <w:szCs w:val="20"/>
          <w:lang w:val="it-IT" w:eastAsia="ja-JP"/>
        </w:rPr>
        <w:t xml:space="preserve">, B. 2016. A new </w:t>
      </w:r>
      <w:proofErr w:type="spellStart"/>
      <w:r w:rsidRPr="00DD03AF">
        <w:rPr>
          <w:rFonts w:ascii="Palatino" w:hAnsi="Palatino" w:cs="Times"/>
          <w:sz w:val="20"/>
          <w:szCs w:val="20"/>
          <w:lang w:val="it-IT" w:eastAsia="ja-JP"/>
        </w:rPr>
        <w:t>Eemian</w:t>
      </w:r>
      <w:proofErr w:type="spellEnd"/>
      <w:r w:rsidRPr="00DD03AF">
        <w:rPr>
          <w:rFonts w:ascii="Palatino" w:hAnsi="Palatino" w:cs="Times"/>
          <w:sz w:val="20"/>
          <w:szCs w:val="20"/>
          <w:lang w:val="it-IT" w:eastAsia="ja-JP"/>
        </w:rPr>
        <w:t xml:space="preserve"> record </w:t>
      </w:r>
      <w:proofErr w:type="gramStart"/>
      <w:r w:rsidRPr="00DD03AF">
        <w:rPr>
          <w:rFonts w:ascii="Palatino" w:hAnsi="Palatino" w:cs="Times"/>
          <w:sz w:val="20"/>
          <w:szCs w:val="20"/>
          <w:lang w:val="it-IT" w:eastAsia="ja-JP"/>
        </w:rPr>
        <w:t xml:space="preserve">of </w:t>
      </w:r>
      <w:proofErr w:type="spellStart"/>
      <w:proofErr w:type="gramEnd"/>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layers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retrieved</w:t>
      </w:r>
      <w:proofErr w:type="spellEnd"/>
      <w:r w:rsidRPr="00DD03AF">
        <w:rPr>
          <w:rFonts w:ascii="Palatino" w:hAnsi="Palatino" w:cs="Times"/>
          <w:sz w:val="20"/>
          <w:szCs w:val="20"/>
          <w:lang w:val="it-IT" w:eastAsia="ja-JP"/>
        </w:rPr>
        <w:t xml:space="preserve"> from the </w:t>
      </w:r>
      <w:proofErr w:type="spellStart"/>
      <w:r w:rsidRPr="00DD03AF">
        <w:rPr>
          <w:rFonts w:ascii="Palatino" w:hAnsi="Palatino" w:cs="Times"/>
          <w:sz w:val="20"/>
          <w:szCs w:val="20"/>
          <w:lang w:val="it-IT" w:eastAsia="ja-JP"/>
        </w:rPr>
        <w:t>Talos</w:t>
      </w:r>
      <w:proofErr w:type="spellEnd"/>
      <w:r w:rsidRPr="00DD03AF">
        <w:rPr>
          <w:rFonts w:ascii="Palatino" w:hAnsi="Palatino" w:cs="Times"/>
          <w:sz w:val="20"/>
          <w:szCs w:val="20"/>
          <w:lang w:val="it-IT" w:eastAsia="ja-JP"/>
        </w:rPr>
        <w:t xml:space="preserve"> Dome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core (</w:t>
      </w:r>
      <w:proofErr w:type="spellStart"/>
      <w:r w:rsidRPr="00DD03AF">
        <w:rPr>
          <w:rFonts w:ascii="Palatino" w:hAnsi="Palatino" w:cs="Times"/>
          <w:sz w:val="20"/>
          <w:szCs w:val="20"/>
          <w:lang w:val="it-IT" w:eastAsia="ja-JP"/>
        </w:rPr>
        <w:t>Northern</w:t>
      </w:r>
      <w:proofErr w:type="spellEnd"/>
      <w:r w:rsidRPr="00DD03AF">
        <w:rPr>
          <w:rFonts w:ascii="Palatino" w:hAnsi="Palatino" w:cs="Times"/>
          <w:sz w:val="20"/>
          <w:szCs w:val="20"/>
          <w:lang w:val="it-IT" w:eastAsia="ja-JP"/>
        </w:rPr>
        <w:t xml:space="preserve"> Victoria Land). </w:t>
      </w:r>
      <w:r w:rsidRPr="00DD03AF">
        <w:rPr>
          <w:rFonts w:ascii="Palatino" w:hAnsi="Palatino" w:cs="Times"/>
          <w:i/>
          <w:sz w:val="20"/>
          <w:szCs w:val="20"/>
          <w:lang w:val="it-IT" w:eastAsia="ja-JP"/>
        </w:rPr>
        <w:t xml:space="preserve">Global and </w:t>
      </w:r>
      <w:proofErr w:type="spellStart"/>
      <w:r w:rsidRPr="00DD03AF">
        <w:rPr>
          <w:rFonts w:ascii="Palatino" w:hAnsi="Palatino" w:cs="Times"/>
          <w:i/>
          <w:sz w:val="20"/>
          <w:szCs w:val="20"/>
          <w:lang w:val="it-IT" w:eastAsia="ja-JP"/>
        </w:rPr>
        <w:t>Planetary</w:t>
      </w:r>
      <w:proofErr w:type="spellEnd"/>
      <w:r w:rsidRPr="00DD03AF">
        <w:rPr>
          <w:rFonts w:ascii="Palatino" w:hAnsi="Palatino" w:cs="Times"/>
          <w:i/>
          <w:sz w:val="20"/>
          <w:szCs w:val="20"/>
          <w:lang w:val="it-IT" w:eastAsia="ja-JP"/>
        </w:rPr>
        <w:t xml:space="preserve"> </w:t>
      </w:r>
      <w:proofErr w:type="spellStart"/>
      <w:r w:rsidRPr="00DD03AF">
        <w:rPr>
          <w:rFonts w:ascii="Palatino" w:hAnsi="Palatino" w:cs="Times"/>
          <w:i/>
          <w:sz w:val="20"/>
          <w:szCs w:val="20"/>
          <w:lang w:val="it-IT" w:eastAsia="ja-JP"/>
        </w:rPr>
        <w:t>Change</w:t>
      </w:r>
      <w:proofErr w:type="spellEnd"/>
      <w:r w:rsidRPr="00DD03AF">
        <w:rPr>
          <w:rFonts w:ascii="Palatino" w:hAnsi="Palatino" w:cs="Times"/>
          <w:sz w:val="20"/>
          <w:szCs w:val="20"/>
          <w:lang w:val="it-IT" w:eastAsia="ja-JP"/>
        </w:rPr>
        <w:t xml:space="preserve">, </w:t>
      </w:r>
      <w:r w:rsidRPr="00DD03AF">
        <w:rPr>
          <w:rFonts w:ascii="Palatino" w:hAnsi="Palatino" w:cs="Times"/>
          <w:b/>
          <w:sz w:val="20"/>
          <w:szCs w:val="20"/>
          <w:lang w:val="it-IT" w:eastAsia="ja-JP"/>
        </w:rPr>
        <w:t>137</w:t>
      </w:r>
      <w:r w:rsidRPr="00DD03AF">
        <w:rPr>
          <w:rFonts w:ascii="Palatino" w:hAnsi="Palatino" w:cs="Times"/>
          <w:sz w:val="20"/>
          <w:szCs w:val="20"/>
          <w:lang w:val="it-IT" w:eastAsia="ja-JP"/>
        </w:rPr>
        <w:t xml:space="preserve">, 69-78, </w:t>
      </w:r>
      <w:hyperlink r:id="rId15" w:history="1">
        <w:r w:rsidRPr="00DD03AF">
          <w:rPr>
            <w:rStyle w:val="Collegamentoipertestuale"/>
            <w:rFonts w:ascii="Palatino" w:hAnsi="Palatino" w:cs="Times"/>
            <w:color w:val="auto"/>
            <w:sz w:val="20"/>
            <w:szCs w:val="20"/>
            <w:u w:val="none"/>
            <w:lang w:val="it-IT" w:eastAsia="ja-JP"/>
          </w:rPr>
          <w:t>http://dx.doi.org/10.1016/j.gloplacha.2015.12.016</w:t>
        </w:r>
      </w:hyperlink>
    </w:p>
    <w:p w14:paraId="7A9C46FF" w14:textId="77777777" w:rsidR="00621BC8" w:rsidRPr="00DD03AF" w:rsidRDefault="00621BC8" w:rsidP="00621BC8">
      <w:pPr>
        <w:widowControl w:val="0"/>
        <w:autoSpaceDE w:val="0"/>
        <w:autoSpaceDN w:val="0"/>
        <w:adjustRightInd w:val="0"/>
        <w:spacing w:after="240"/>
        <w:jc w:val="both"/>
        <w:rPr>
          <w:rStyle w:val="Collegamentoipertestuale"/>
          <w:rFonts w:ascii="Palatino" w:hAnsi="Palatino" w:cs="Times"/>
          <w:color w:val="auto"/>
          <w:sz w:val="20"/>
          <w:szCs w:val="20"/>
          <w:u w:val="none"/>
          <w:lang w:val="it-IT" w:eastAsia="ja-JP"/>
        </w:rPr>
      </w:pPr>
      <w:proofErr w:type="spellStart"/>
      <w:r w:rsidRPr="00DD03AF">
        <w:rPr>
          <w:rFonts w:ascii="Palatino" w:hAnsi="Palatino" w:cs="Times"/>
          <w:sz w:val="20"/>
          <w:szCs w:val="20"/>
          <w:lang w:val="it-IT" w:eastAsia="ja-JP"/>
        </w:rPr>
        <w:t>Palais</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J.M.</w:t>
      </w:r>
      <w:proofErr w:type="gramEnd"/>
      <w:r w:rsidRPr="00DD03AF">
        <w:rPr>
          <w:rFonts w:ascii="Palatino" w:hAnsi="Palatino" w:cs="Times"/>
          <w:sz w:val="20"/>
          <w:szCs w:val="20"/>
          <w:lang w:val="it-IT" w:eastAsia="ja-JP"/>
        </w:rPr>
        <w:t xml:space="preserve"> 1985. </w:t>
      </w:r>
      <w:proofErr w:type="spellStart"/>
      <w:proofErr w:type="gramStart"/>
      <w:r w:rsidRPr="00DD03AF">
        <w:rPr>
          <w:rFonts w:ascii="Palatino" w:hAnsi="Palatino" w:cs="Times"/>
          <w:sz w:val="20"/>
          <w:szCs w:val="20"/>
          <w:lang w:val="it-IT" w:eastAsia="ja-JP"/>
        </w:rPr>
        <w:t>Particle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morphology</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composition</w:t>
      </w:r>
      <w:proofErr w:type="spellEnd"/>
      <w:r w:rsidRPr="00DD03AF">
        <w:rPr>
          <w:rFonts w:ascii="Palatino" w:hAnsi="Palatino" w:cs="Times"/>
          <w:sz w:val="20"/>
          <w:szCs w:val="20"/>
          <w:lang w:val="it-IT" w:eastAsia="ja-JP"/>
        </w:rPr>
        <w:t xml:space="preserve"> and </w:t>
      </w:r>
      <w:proofErr w:type="spellStart"/>
      <w:r w:rsidRPr="00DD03AF">
        <w:rPr>
          <w:rFonts w:ascii="Palatino" w:hAnsi="Palatino" w:cs="Times"/>
          <w:sz w:val="20"/>
          <w:szCs w:val="20"/>
          <w:lang w:val="it-IT" w:eastAsia="ja-JP"/>
        </w:rPr>
        <w:t>associated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chemistry</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layers</w:t>
      </w:r>
      <w:proofErr w:type="spellEnd"/>
      <w:r w:rsidRPr="00DD03AF">
        <w:rPr>
          <w:rFonts w:ascii="Palatino" w:hAnsi="Palatino" w:cs="Times"/>
          <w:sz w:val="20"/>
          <w:szCs w:val="20"/>
          <w:lang w:val="it-IT" w:eastAsia="ja-JP"/>
        </w:rPr>
        <w:t xml:space="preserve"> in the </w:t>
      </w:r>
      <w:proofErr w:type="spellStart"/>
      <w:r w:rsidRPr="00DD03AF">
        <w:rPr>
          <w:rFonts w:ascii="Palatino" w:hAnsi="Palatino" w:cs="Times"/>
          <w:sz w:val="20"/>
          <w:szCs w:val="20"/>
          <w:lang w:val="it-IT" w:eastAsia="ja-JP"/>
        </w:rPr>
        <w:t>Byrd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core: </w:t>
      </w:r>
      <w:proofErr w:type="spellStart"/>
      <w:r w:rsidRPr="00DD03AF">
        <w:rPr>
          <w:rFonts w:ascii="Palatino" w:hAnsi="Palatino" w:cs="Times"/>
          <w:sz w:val="20"/>
          <w:szCs w:val="20"/>
          <w:lang w:val="it-IT" w:eastAsia="ja-JP"/>
        </w:rPr>
        <w:t>evidence</w:t>
      </w:r>
      <w:proofErr w:type="spellEnd"/>
      <w:r w:rsidRPr="00DD03AF">
        <w:rPr>
          <w:rFonts w:ascii="Palatino" w:hAnsi="Palatino" w:cs="Times"/>
          <w:sz w:val="20"/>
          <w:szCs w:val="20"/>
          <w:lang w:val="it-IT" w:eastAsia="ja-JP"/>
        </w:rPr>
        <w:t xml:space="preserve"> for </w:t>
      </w:r>
      <w:proofErr w:type="spellStart"/>
      <w:r w:rsidRPr="00DD03AF">
        <w:rPr>
          <w:rFonts w:ascii="Palatino" w:hAnsi="Palatino" w:cs="Times"/>
          <w:sz w:val="20"/>
          <w:szCs w:val="20"/>
          <w:lang w:val="it-IT" w:eastAsia="ja-JP"/>
        </w:rPr>
        <w:t>hydrovolcanic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eruptions</w:t>
      </w:r>
      <w:proofErr w:type="spellEnd"/>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Annals</w:t>
      </w:r>
      <w:proofErr w:type="spellEnd"/>
      <w:r w:rsidRPr="00DD03AF">
        <w:rPr>
          <w:rFonts w:ascii="Palatino" w:hAnsi="Palatino" w:cs="Times"/>
          <w:i/>
          <w:sz w:val="20"/>
          <w:szCs w:val="20"/>
          <w:lang w:val="it-IT" w:eastAsia="ja-JP"/>
        </w:rPr>
        <w:t xml:space="preserve"> of </w:t>
      </w:r>
      <w:proofErr w:type="spellStart"/>
      <w:r w:rsidRPr="00DD03AF">
        <w:rPr>
          <w:rFonts w:ascii="Palatino" w:hAnsi="Palatino" w:cs="Times"/>
          <w:i/>
          <w:sz w:val="20"/>
          <w:szCs w:val="20"/>
          <w:lang w:val="it-IT" w:eastAsia="ja-JP"/>
        </w:rPr>
        <w:t>Glaciology</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b/>
          <w:sz w:val="20"/>
          <w:szCs w:val="20"/>
          <w:lang w:val="it-IT" w:eastAsia="ja-JP"/>
        </w:rPr>
        <w:t>7</w:t>
      </w:r>
      <w:proofErr w:type="gramEnd"/>
      <w:r w:rsidRPr="00DD03AF">
        <w:rPr>
          <w:rFonts w:ascii="Palatino" w:hAnsi="Palatino" w:cs="Times"/>
          <w:sz w:val="20"/>
          <w:szCs w:val="20"/>
          <w:lang w:val="it-IT" w:eastAsia="ja-JP"/>
        </w:rPr>
        <w:t>, 42–48.</w:t>
      </w:r>
    </w:p>
    <w:p w14:paraId="585C8C90"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rPr>
      </w:pPr>
      <w:proofErr w:type="spellStart"/>
      <w:proofErr w:type="gramStart"/>
      <w:r w:rsidRPr="00DD03AF">
        <w:rPr>
          <w:rFonts w:ascii="Palatino" w:hAnsi="Palatino" w:cs="Times"/>
          <w:sz w:val="20"/>
          <w:szCs w:val="20"/>
        </w:rPr>
        <w:t>Palais</w:t>
      </w:r>
      <w:proofErr w:type="spellEnd"/>
      <w:r w:rsidRPr="00DD03AF">
        <w:rPr>
          <w:rFonts w:ascii="Palatino" w:hAnsi="Palatino" w:cs="Times"/>
          <w:sz w:val="20"/>
          <w:szCs w:val="20"/>
        </w:rPr>
        <w:t xml:space="preserve">, J.M, </w:t>
      </w:r>
      <w:proofErr w:type="spellStart"/>
      <w:r w:rsidRPr="00DD03AF">
        <w:rPr>
          <w:rFonts w:ascii="Palatino" w:hAnsi="Palatino" w:cs="Times"/>
          <w:sz w:val="20"/>
          <w:szCs w:val="20"/>
        </w:rPr>
        <w:t>Germani</w:t>
      </w:r>
      <w:proofErr w:type="spellEnd"/>
      <w:r w:rsidRPr="00DD03AF">
        <w:rPr>
          <w:rFonts w:ascii="Palatino" w:hAnsi="Palatino" w:cs="Times"/>
          <w:sz w:val="20"/>
          <w:szCs w:val="20"/>
        </w:rPr>
        <w:t>, M.S. &amp; Zielinski, G.A. 1992.</w:t>
      </w:r>
      <w:proofErr w:type="gramEnd"/>
      <w:r w:rsidRPr="00DD03AF">
        <w:rPr>
          <w:rFonts w:ascii="Palatino" w:hAnsi="Palatino" w:cs="Times"/>
          <w:sz w:val="20"/>
          <w:szCs w:val="20"/>
        </w:rPr>
        <w:t xml:space="preserve"> </w:t>
      </w:r>
      <w:proofErr w:type="spellStart"/>
      <w:proofErr w:type="gramStart"/>
      <w:r w:rsidRPr="00DD03AF">
        <w:rPr>
          <w:rFonts w:ascii="Palatino" w:hAnsi="Palatino" w:cs="Times"/>
          <w:sz w:val="20"/>
          <w:szCs w:val="20"/>
        </w:rPr>
        <w:t>Interhemispheric</w:t>
      </w:r>
      <w:proofErr w:type="spellEnd"/>
      <w:r w:rsidRPr="00DD03AF">
        <w:rPr>
          <w:rFonts w:ascii="Palatino" w:hAnsi="Palatino" w:cs="Times"/>
          <w:sz w:val="20"/>
          <w:szCs w:val="20"/>
        </w:rPr>
        <w:t xml:space="preserve"> transport of volcanic ash from a 1259 A.D. volcanic eruption to the Greenland and Antarctic ice sheets.</w:t>
      </w:r>
      <w:proofErr w:type="gramEnd"/>
      <w:r w:rsidRPr="00DD03AF">
        <w:rPr>
          <w:rFonts w:ascii="Palatino" w:hAnsi="Palatino" w:cs="Times"/>
          <w:sz w:val="20"/>
          <w:szCs w:val="20"/>
        </w:rPr>
        <w:t xml:space="preserve"> </w:t>
      </w:r>
      <w:proofErr w:type="spellStart"/>
      <w:r w:rsidRPr="00DD03AF">
        <w:rPr>
          <w:rFonts w:ascii="Palatino" w:hAnsi="Palatino" w:cs="Times"/>
          <w:i/>
          <w:sz w:val="20"/>
          <w:szCs w:val="20"/>
          <w:lang w:val="it-IT" w:eastAsia="ja-JP"/>
        </w:rPr>
        <w:t>Geophysical</w:t>
      </w:r>
      <w:proofErr w:type="spellEnd"/>
      <w:r w:rsidRPr="00DD03AF">
        <w:rPr>
          <w:rFonts w:ascii="Palatino" w:hAnsi="Palatino" w:cs="Times"/>
          <w:i/>
          <w:sz w:val="20"/>
          <w:szCs w:val="20"/>
          <w:lang w:val="it-IT" w:eastAsia="ja-JP"/>
        </w:rPr>
        <w:t xml:space="preserve"> </w:t>
      </w:r>
      <w:proofErr w:type="spellStart"/>
      <w:r w:rsidRPr="00DD03AF">
        <w:rPr>
          <w:rFonts w:ascii="Palatino" w:hAnsi="Palatino" w:cs="Times"/>
          <w:i/>
          <w:sz w:val="20"/>
          <w:szCs w:val="20"/>
          <w:lang w:val="it-IT" w:eastAsia="ja-JP"/>
        </w:rPr>
        <w:t>Research</w:t>
      </w:r>
      <w:proofErr w:type="spellEnd"/>
      <w:r w:rsidRPr="00DD03AF">
        <w:rPr>
          <w:rFonts w:ascii="Palatino" w:hAnsi="Palatino" w:cs="Times"/>
          <w:i/>
          <w:sz w:val="20"/>
          <w:szCs w:val="20"/>
          <w:lang w:val="it-IT" w:eastAsia="ja-JP"/>
        </w:rPr>
        <w:t xml:space="preserve"> </w:t>
      </w:r>
      <w:proofErr w:type="spellStart"/>
      <w:r w:rsidRPr="00DD03AF">
        <w:rPr>
          <w:rFonts w:ascii="Palatino" w:hAnsi="Palatino" w:cs="Times"/>
          <w:i/>
          <w:sz w:val="20"/>
          <w:szCs w:val="20"/>
          <w:lang w:val="it-IT" w:eastAsia="ja-JP"/>
        </w:rPr>
        <w:t>Letters</w:t>
      </w:r>
      <w:proofErr w:type="spellEnd"/>
      <w:r w:rsidRPr="00DD03AF">
        <w:rPr>
          <w:rFonts w:ascii="Palatino" w:hAnsi="Palatino" w:cs="Times"/>
          <w:sz w:val="20"/>
          <w:szCs w:val="20"/>
        </w:rPr>
        <w:t xml:space="preserve"> </w:t>
      </w:r>
      <w:r w:rsidRPr="00DD03AF">
        <w:rPr>
          <w:rFonts w:ascii="Palatino" w:hAnsi="Palatino" w:cs="Times"/>
          <w:b/>
          <w:sz w:val="20"/>
          <w:szCs w:val="20"/>
        </w:rPr>
        <w:t>19</w:t>
      </w:r>
      <w:r w:rsidRPr="00DD03AF">
        <w:rPr>
          <w:rFonts w:ascii="Palatino" w:hAnsi="Palatino" w:cs="Times"/>
          <w:sz w:val="20"/>
          <w:szCs w:val="20"/>
        </w:rPr>
        <w:t>, 801–804.</w:t>
      </w:r>
    </w:p>
    <w:p w14:paraId="718947C0"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Pearce</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N.J.G.</w:t>
      </w:r>
      <w:proofErr w:type="gramEnd"/>
      <w:r w:rsidRPr="00DD03AF">
        <w:rPr>
          <w:rFonts w:ascii="Palatino" w:hAnsi="Palatino" w:cs="Times"/>
          <w:sz w:val="20"/>
          <w:szCs w:val="20"/>
          <w:lang w:val="it-IT" w:eastAsia="ja-JP"/>
        </w:rPr>
        <w:t xml:space="preserve">, Abbott, P.M. &amp; Martin-Jones, C. 2014. </w:t>
      </w:r>
      <w:proofErr w:type="spellStart"/>
      <w:r w:rsidRPr="00DD03AF">
        <w:rPr>
          <w:rFonts w:ascii="Palatino" w:hAnsi="Palatino" w:cs="Times"/>
          <w:sz w:val="20"/>
          <w:szCs w:val="20"/>
          <w:lang w:val="it-IT" w:eastAsia="ja-JP"/>
        </w:rPr>
        <w:t>Microbeam</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methods</w:t>
      </w:r>
      <w:proofErr w:type="spellEnd"/>
      <w:r w:rsidRPr="00DD03AF">
        <w:rPr>
          <w:rFonts w:ascii="Palatino" w:hAnsi="Palatino" w:cs="Times"/>
          <w:sz w:val="20"/>
          <w:szCs w:val="20"/>
          <w:lang w:val="it-IT" w:eastAsia="ja-JP"/>
        </w:rPr>
        <w:t xml:space="preserve"> for the </w:t>
      </w:r>
      <w:proofErr w:type="spellStart"/>
      <w:r w:rsidRPr="00DD03AF">
        <w:rPr>
          <w:rFonts w:ascii="Palatino" w:hAnsi="Palatino" w:cs="Times"/>
          <w:sz w:val="20"/>
          <w:szCs w:val="20"/>
          <w:lang w:val="it-IT" w:eastAsia="ja-JP"/>
        </w:rPr>
        <w:t>analysis</w:t>
      </w:r>
      <w:proofErr w:type="spellEnd"/>
      <w:r w:rsidRPr="00DD03AF">
        <w:rPr>
          <w:rFonts w:ascii="Palatino" w:hAnsi="Palatino" w:cs="Times"/>
          <w:sz w:val="20"/>
          <w:szCs w:val="20"/>
          <w:lang w:val="it-IT" w:eastAsia="ja-JP"/>
        </w:rPr>
        <w:t xml:space="preserve"> of </w:t>
      </w:r>
      <w:proofErr w:type="spellStart"/>
      <w:r w:rsidRPr="00DD03AF">
        <w:rPr>
          <w:rFonts w:ascii="Palatino" w:hAnsi="Palatino" w:cs="Times"/>
          <w:sz w:val="20"/>
          <w:szCs w:val="20"/>
          <w:lang w:val="it-IT" w:eastAsia="ja-JP"/>
        </w:rPr>
        <w:t>glass</w:t>
      </w:r>
      <w:proofErr w:type="spellEnd"/>
      <w:r w:rsidRPr="00DD03AF">
        <w:rPr>
          <w:rFonts w:ascii="Palatino" w:hAnsi="Palatino" w:cs="Times"/>
          <w:sz w:val="20"/>
          <w:szCs w:val="20"/>
          <w:lang w:val="it-IT" w:eastAsia="ja-JP"/>
        </w:rPr>
        <w:t xml:space="preserve"> in fine-</w:t>
      </w:r>
      <w:proofErr w:type="spellStart"/>
      <w:r w:rsidRPr="00DD03AF">
        <w:rPr>
          <w:rFonts w:ascii="Palatino" w:hAnsi="Palatino" w:cs="Times"/>
          <w:sz w:val="20"/>
          <w:szCs w:val="20"/>
          <w:lang w:val="it-IT" w:eastAsia="ja-JP"/>
        </w:rPr>
        <w:t>grained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deposits</w:t>
      </w:r>
      <w:proofErr w:type="spellEnd"/>
      <w:r w:rsidRPr="00DD03AF">
        <w:rPr>
          <w:rFonts w:ascii="Palatino" w:hAnsi="Palatino" w:cs="Times"/>
          <w:sz w:val="20"/>
          <w:szCs w:val="20"/>
          <w:lang w:val="it-IT" w:eastAsia="ja-JP"/>
        </w:rPr>
        <w:t xml:space="preserve">: a SMART </w:t>
      </w:r>
      <w:proofErr w:type="spellStart"/>
      <w:r w:rsidRPr="00DD03AF">
        <w:rPr>
          <w:rFonts w:ascii="Palatino" w:hAnsi="Palatino" w:cs="Times"/>
          <w:sz w:val="20"/>
          <w:szCs w:val="20"/>
          <w:lang w:val="it-IT" w:eastAsia="ja-JP"/>
        </w:rPr>
        <w:t>perspective</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on</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current</w:t>
      </w:r>
      <w:proofErr w:type="spellEnd"/>
      <w:r w:rsidRPr="00DD03AF">
        <w:rPr>
          <w:rFonts w:ascii="Palatino" w:hAnsi="Palatino" w:cs="Times"/>
          <w:sz w:val="20"/>
          <w:szCs w:val="20"/>
          <w:lang w:val="it-IT" w:eastAsia="ja-JP"/>
        </w:rPr>
        <w:t xml:space="preserve"> and future trends. </w:t>
      </w:r>
      <w:proofErr w:type="spellStart"/>
      <w:r w:rsidRPr="00DD03AF">
        <w:rPr>
          <w:rFonts w:ascii="Palatino" w:hAnsi="Palatino" w:cs="Times"/>
          <w:sz w:val="20"/>
          <w:szCs w:val="20"/>
          <w:lang w:val="it-IT" w:eastAsia="ja-JP"/>
        </w:rPr>
        <w:t>Geological</w:t>
      </w:r>
      <w:proofErr w:type="spellEnd"/>
      <w:r w:rsidRPr="00DD03AF">
        <w:rPr>
          <w:rFonts w:ascii="Palatino" w:hAnsi="Palatino" w:cs="Times"/>
          <w:sz w:val="20"/>
          <w:szCs w:val="20"/>
          <w:lang w:val="it-IT" w:eastAsia="ja-JP"/>
        </w:rPr>
        <w:t xml:space="preserve"> Society, </w:t>
      </w:r>
      <w:proofErr w:type="spellStart"/>
      <w:r w:rsidRPr="00DD03AF">
        <w:rPr>
          <w:rFonts w:ascii="Palatino" w:hAnsi="Palatino" w:cs="Times"/>
          <w:sz w:val="20"/>
          <w:szCs w:val="20"/>
          <w:lang w:val="it-IT" w:eastAsia="ja-JP"/>
        </w:rPr>
        <w:t>London</w:t>
      </w:r>
      <w:proofErr w:type="spellEnd"/>
      <w:r w:rsidRPr="00DD03AF">
        <w:rPr>
          <w:rFonts w:ascii="Palatino" w:hAnsi="Palatino" w:cs="Times"/>
          <w:sz w:val="20"/>
          <w:szCs w:val="20"/>
          <w:lang w:val="it-IT" w:eastAsia="ja-JP"/>
        </w:rPr>
        <w:t xml:space="preserve">, Special Publications, </w:t>
      </w:r>
      <w:r w:rsidRPr="00DD03AF">
        <w:rPr>
          <w:rFonts w:ascii="Palatino" w:hAnsi="Palatino" w:cs="Times"/>
          <w:b/>
          <w:sz w:val="20"/>
          <w:szCs w:val="20"/>
          <w:lang w:val="it-IT" w:eastAsia="ja-JP"/>
        </w:rPr>
        <w:t>398</w:t>
      </w:r>
      <w:r w:rsidRPr="00DD03AF">
        <w:rPr>
          <w:rFonts w:ascii="Palatino" w:hAnsi="Palatino" w:cs="Times"/>
          <w:sz w:val="20"/>
          <w:szCs w:val="20"/>
          <w:lang w:val="it-IT" w:eastAsia="ja-JP"/>
        </w:rPr>
        <w:t>, 29-46.</w:t>
      </w:r>
    </w:p>
    <w:p w14:paraId="3A928FFB"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r w:rsidRPr="00DD03AF">
        <w:rPr>
          <w:rFonts w:ascii="Palatino" w:hAnsi="Palatino" w:cs="Times"/>
          <w:sz w:val="20"/>
          <w:szCs w:val="20"/>
          <w:lang w:val="it-IT" w:eastAsia="ja-JP"/>
        </w:rPr>
        <w:t xml:space="preserve">Petit, </w:t>
      </w:r>
      <w:proofErr w:type="gramStart"/>
      <w:r w:rsidRPr="00DD03AF">
        <w:rPr>
          <w:rFonts w:ascii="Palatino" w:hAnsi="Palatino" w:cs="Times"/>
          <w:sz w:val="20"/>
          <w:szCs w:val="20"/>
          <w:lang w:val="it-IT" w:eastAsia="ja-JP"/>
        </w:rPr>
        <w:t>J.R.</w:t>
      </w:r>
      <w:proofErr w:type="gramEnd"/>
      <w:r w:rsidRPr="00DD03AF">
        <w:rPr>
          <w:rFonts w:ascii="Palatino" w:hAnsi="Palatino" w:cs="Times"/>
          <w:sz w:val="20"/>
          <w:szCs w:val="20"/>
          <w:lang w:val="it-IT" w:eastAsia="ja-JP"/>
        </w:rPr>
        <w:t xml:space="preserve">, Narcisi, B., </w:t>
      </w:r>
      <w:proofErr w:type="spellStart"/>
      <w:r w:rsidRPr="00DD03AF">
        <w:rPr>
          <w:rFonts w:ascii="Palatino" w:hAnsi="Palatino" w:cs="Times"/>
          <w:sz w:val="20"/>
          <w:szCs w:val="20"/>
          <w:lang w:val="it-IT" w:eastAsia="ja-JP"/>
        </w:rPr>
        <w:t>Batanova</w:t>
      </w:r>
      <w:proofErr w:type="spellEnd"/>
      <w:r w:rsidRPr="00DD03AF">
        <w:rPr>
          <w:rFonts w:ascii="Palatino" w:hAnsi="Palatino" w:cs="Times"/>
          <w:sz w:val="20"/>
          <w:szCs w:val="20"/>
          <w:lang w:val="it-IT" w:eastAsia="ja-JP"/>
        </w:rPr>
        <w:t xml:space="preserve">, V.G., </w:t>
      </w:r>
      <w:proofErr w:type="spellStart"/>
      <w:r w:rsidRPr="00DD03AF">
        <w:rPr>
          <w:rFonts w:ascii="Palatino" w:hAnsi="Palatino" w:cs="Times"/>
          <w:sz w:val="20"/>
          <w:szCs w:val="20"/>
          <w:lang w:val="it-IT" w:eastAsia="ja-JP"/>
        </w:rPr>
        <w:t>Savarino</w:t>
      </w:r>
      <w:proofErr w:type="spellEnd"/>
      <w:r w:rsidRPr="00DD03AF">
        <w:rPr>
          <w:rFonts w:ascii="Palatino" w:hAnsi="Palatino" w:cs="Times"/>
          <w:sz w:val="20"/>
          <w:szCs w:val="20"/>
          <w:lang w:val="it-IT" w:eastAsia="ja-JP"/>
        </w:rPr>
        <w:t xml:space="preserve">, J., </w:t>
      </w:r>
      <w:proofErr w:type="spellStart"/>
      <w:r w:rsidRPr="00DD03AF">
        <w:rPr>
          <w:rFonts w:ascii="Palatino" w:hAnsi="Palatino" w:cs="Times"/>
          <w:sz w:val="20"/>
          <w:szCs w:val="20"/>
          <w:lang w:val="it-IT" w:eastAsia="ja-JP"/>
        </w:rPr>
        <w:t>Komorowsky</w:t>
      </w:r>
      <w:proofErr w:type="spellEnd"/>
      <w:r w:rsidRPr="00DD03AF">
        <w:rPr>
          <w:rFonts w:ascii="Palatino" w:hAnsi="Palatino" w:cs="Times"/>
          <w:sz w:val="20"/>
          <w:szCs w:val="20"/>
          <w:lang w:val="it-IT" w:eastAsia="ja-JP"/>
        </w:rPr>
        <w:t xml:space="preserve">, J.C., Michel, A., </w:t>
      </w:r>
      <w:proofErr w:type="spellStart"/>
      <w:r w:rsidRPr="00DD03AF">
        <w:rPr>
          <w:rFonts w:ascii="Palatino" w:hAnsi="Palatino" w:cs="Times"/>
          <w:sz w:val="20"/>
          <w:szCs w:val="20"/>
          <w:lang w:val="it-IT" w:eastAsia="ja-JP"/>
        </w:rPr>
        <w:t>Metrich</w:t>
      </w:r>
      <w:proofErr w:type="spellEnd"/>
      <w:r w:rsidRPr="00DD03AF">
        <w:rPr>
          <w:rFonts w:ascii="Palatino" w:hAnsi="Palatino" w:cs="Times"/>
          <w:sz w:val="20"/>
          <w:szCs w:val="20"/>
          <w:lang w:val="it-IT" w:eastAsia="ja-JP"/>
        </w:rPr>
        <w:t xml:space="preserve">, N., Besson, P., </w:t>
      </w:r>
      <w:proofErr w:type="spellStart"/>
      <w:r w:rsidRPr="00DD03AF">
        <w:rPr>
          <w:rFonts w:ascii="Palatino" w:hAnsi="Palatino" w:cs="Times"/>
          <w:sz w:val="20"/>
          <w:szCs w:val="20"/>
          <w:lang w:val="it-IT" w:eastAsia="ja-JP"/>
        </w:rPr>
        <w:t>Vidal</w:t>
      </w:r>
      <w:proofErr w:type="spellEnd"/>
      <w:r w:rsidRPr="00DD03AF">
        <w:rPr>
          <w:rFonts w:ascii="Palatino" w:hAnsi="Palatino" w:cs="Times"/>
          <w:sz w:val="20"/>
          <w:szCs w:val="20"/>
          <w:lang w:val="it-IT" w:eastAsia="ja-JP"/>
        </w:rPr>
        <w:t xml:space="preserve">, C. &amp; </w:t>
      </w:r>
      <w:proofErr w:type="spellStart"/>
      <w:r w:rsidRPr="00DD03AF">
        <w:rPr>
          <w:rFonts w:ascii="Palatino" w:hAnsi="Palatino" w:cs="Times"/>
          <w:sz w:val="20"/>
          <w:szCs w:val="20"/>
          <w:lang w:val="it-IT" w:eastAsia="ja-JP"/>
        </w:rPr>
        <w:t>Sobolev</w:t>
      </w:r>
      <w:proofErr w:type="spellEnd"/>
      <w:r w:rsidRPr="00DD03AF">
        <w:rPr>
          <w:rFonts w:ascii="Palatino" w:hAnsi="Palatino" w:cs="Times"/>
          <w:sz w:val="20"/>
          <w:szCs w:val="20"/>
          <w:lang w:val="it-IT" w:eastAsia="ja-JP"/>
        </w:rPr>
        <w:t xml:space="preserve">, A.V. 2016. </w:t>
      </w:r>
      <w:proofErr w:type="spellStart"/>
      <w:r w:rsidRPr="00DD03AF">
        <w:rPr>
          <w:rFonts w:ascii="Palatino" w:hAnsi="Palatino" w:cs="Times"/>
          <w:sz w:val="20"/>
          <w:szCs w:val="20"/>
          <w:lang w:val="it-IT" w:eastAsia="ja-JP"/>
        </w:rPr>
        <w:t>Identifying</w:t>
      </w:r>
      <w:proofErr w:type="spellEnd"/>
      <w:r w:rsidRPr="00DD03AF">
        <w:rPr>
          <w:rFonts w:ascii="Palatino" w:hAnsi="Palatino" w:cs="Times"/>
          <w:sz w:val="20"/>
          <w:szCs w:val="20"/>
          <w:lang w:val="it-IT" w:eastAsia="ja-JP"/>
        </w:rPr>
        <w:t xml:space="preserve"> the AD 1257 </w:t>
      </w:r>
      <w:proofErr w:type="spellStart"/>
      <w:r w:rsidRPr="00DD03AF">
        <w:rPr>
          <w:rFonts w:ascii="Palatino" w:hAnsi="Palatino" w:cs="Times"/>
          <w:sz w:val="20"/>
          <w:szCs w:val="20"/>
          <w:lang w:val="it-IT" w:eastAsia="ja-JP"/>
        </w:rPr>
        <w:t>Salamas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volcanic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event</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from</w:t>
      </w:r>
      <w:proofErr w:type="gramEnd"/>
      <w:r w:rsidRPr="00DD03AF">
        <w:rPr>
          <w:rFonts w:ascii="Palatino" w:hAnsi="Palatino" w:cs="Times"/>
          <w:sz w:val="20"/>
          <w:szCs w:val="20"/>
          <w:lang w:val="it-IT" w:eastAsia="ja-JP"/>
        </w:rPr>
        <w:t xml:space="preserve"> micron-</w:t>
      </w:r>
      <w:proofErr w:type="spellStart"/>
      <w:r w:rsidRPr="00DD03AF">
        <w:rPr>
          <w:rFonts w:ascii="Palatino" w:hAnsi="Palatino" w:cs="Times"/>
          <w:sz w:val="20"/>
          <w:szCs w:val="20"/>
          <w:lang w:val="it-IT" w:eastAsia="ja-JP"/>
        </w:rPr>
        <w:t>size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tephra</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composition</w:t>
      </w:r>
      <w:proofErr w:type="spellEnd"/>
      <w:r w:rsidRPr="00DD03AF">
        <w:rPr>
          <w:rFonts w:ascii="Palatino" w:hAnsi="Palatino" w:cs="Times"/>
          <w:sz w:val="20"/>
          <w:szCs w:val="20"/>
          <w:lang w:val="it-IT" w:eastAsia="ja-JP"/>
        </w:rPr>
        <w:t xml:space="preserve"> in </w:t>
      </w:r>
      <w:proofErr w:type="spellStart"/>
      <w:r w:rsidRPr="00DD03AF">
        <w:rPr>
          <w:rFonts w:ascii="Palatino" w:hAnsi="Palatino" w:cs="Times"/>
          <w:sz w:val="20"/>
          <w:szCs w:val="20"/>
          <w:lang w:val="it-IT" w:eastAsia="ja-JP"/>
        </w:rPr>
        <w:t>two</w:t>
      </w:r>
      <w:proofErr w:type="spellEnd"/>
      <w:r w:rsidRPr="00DD03AF">
        <w:rPr>
          <w:rFonts w:ascii="Palatino" w:hAnsi="Palatino" w:cs="Times"/>
          <w:sz w:val="20"/>
          <w:szCs w:val="20"/>
          <w:lang w:val="it-IT" w:eastAsia="ja-JP"/>
        </w:rPr>
        <w:t xml:space="preserve"> East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cores</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Geophysical</w:t>
      </w:r>
      <w:proofErr w:type="spellEnd"/>
      <w:r w:rsidRPr="00DD03AF">
        <w:rPr>
          <w:rFonts w:ascii="Palatino" w:hAnsi="Palatino" w:cs="Times"/>
          <w:i/>
          <w:sz w:val="20"/>
          <w:szCs w:val="20"/>
          <w:lang w:val="it-IT" w:eastAsia="ja-JP"/>
        </w:rPr>
        <w:t xml:space="preserve"> </w:t>
      </w:r>
      <w:proofErr w:type="spellStart"/>
      <w:r w:rsidRPr="00DD03AF">
        <w:rPr>
          <w:rFonts w:ascii="Palatino" w:hAnsi="Palatino" w:cs="Times"/>
          <w:i/>
          <w:sz w:val="20"/>
          <w:szCs w:val="20"/>
          <w:lang w:val="it-IT" w:eastAsia="ja-JP"/>
        </w:rPr>
        <w:t>Research</w:t>
      </w:r>
      <w:proofErr w:type="spellEnd"/>
      <w:r w:rsidRPr="00DD03AF">
        <w:rPr>
          <w:rFonts w:ascii="Palatino" w:hAnsi="Palatino" w:cs="Times"/>
          <w:i/>
          <w:sz w:val="20"/>
          <w:szCs w:val="20"/>
          <w:lang w:val="it-IT" w:eastAsia="ja-JP"/>
        </w:rPr>
        <w:t xml:space="preserve"> </w:t>
      </w:r>
      <w:proofErr w:type="spellStart"/>
      <w:r w:rsidRPr="00DD03AF">
        <w:rPr>
          <w:rFonts w:ascii="Palatino" w:hAnsi="Palatino" w:cs="Times"/>
          <w:i/>
          <w:sz w:val="20"/>
          <w:szCs w:val="20"/>
          <w:lang w:val="it-IT" w:eastAsia="ja-JP"/>
        </w:rPr>
        <w:t>Abstracts</w:t>
      </w:r>
      <w:proofErr w:type="spellEnd"/>
      <w:r w:rsidRPr="00DD03AF">
        <w:rPr>
          <w:rFonts w:ascii="Palatino" w:hAnsi="Palatino" w:cs="Times"/>
          <w:sz w:val="20"/>
          <w:szCs w:val="20"/>
          <w:lang w:val="it-IT" w:eastAsia="ja-JP"/>
        </w:rPr>
        <w:t xml:space="preserve"> , </w:t>
      </w:r>
      <w:r w:rsidRPr="00DD03AF">
        <w:rPr>
          <w:rFonts w:ascii="Palatino" w:hAnsi="Palatino" w:cs="Times"/>
          <w:b/>
          <w:sz w:val="20"/>
          <w:szCs w:val="20"/>
          <w:lang w:val="it-IT" w:eastAsia="ja-JP"/>
        </w:rPr>
        <w:t>18</w:t>
      </w:r>
      <w:r w:rsidRPr="00DD03AF">
        <w:rPr>
          <w:rFonts w:ascii="Palatino" w:hAnsi="Palatino" w:cs="Times"/>
          <w:sz w:val="20"/>
          <w:szCs w:val="20"/>
          <w:lang w:val="it-IT" w:eastAsia="ja-JP"/>
        </w:rPr>
        <w:t>, EGU2016-5191.</w:t>
      </w:r>
    </w:p>
    <w:p w14:paraId="23AA5425" w14:textId="77777777" w:rsidR="00621BC8" w:rsidRPr="00DD03AF" w:rsidRDefault="00621BC8" w:rsidP="00621BC8">
      <w:pPr>
        <w:pStyle w:val="NormaleWeb"/>
        <w:jc w:val="both"/>
        <w:rPr>
          <w:rFonts w:ascii="Palatino" w:hAnsi="Palatino" w:cs="Times"/>
          <w:color w:val="151617"/>
          <w:lang w:eastAsia="ja-JP"/>
        </w:rPr>
      </w:pPr>
      <w:proofErr w:type="spellStart"/>
      <w:r w:rsidRPr="00DD03AF">
        <w:rPr>
          <w:rFonts w:ascii="Palatino" w:hAnsi="Palatino" w:cs="Times"/>
          <w:color w:val="151617"/>
          <w:lang w:eastAsia="ja-JP"/>
        </w:rPr>
        <w:t>Svensson</w:t>
      </w:r>
      <w:proofErr w:type="spellEnd"/>
      <w:r w:rsidRPr="00DD03AF">
        <w:rPr>
          <w:rFonts w:ascii="Palatino" w:hAnsi="Palatino" w:cs="Times"/>
          <w:color w:val="151617"/>
          <w:lang w:eastAsia="ja-JP"/>
        </w:rPr>
        <w:t xml:space="preserve">, A., Nielsen, S.W., </w:t>
      </w:r>
      <w:proofErr w:type="spellStart"/>
      <w:r w:rsidRPr="00DD03AF">
        <w:rPr>
          <w:rFonts w:ascii="Palatino" w:hAnsi="Palatino" w:cs="Times"/>
          <w:color w:val="151617"/>
          <w:lang w:eastAsia="ja-JP"/>
        </w:rPr>
        <w:t>Kipfstuhl</w:t>
      </w:r>
      <w:proofErr w:type="spellEnd"/>
      <w:r w:rsidRPr="00DD03AF">
        <w:rPr>
          <w:rFonts w:ascii="Palatino" w:hAnsi="Palatino" w:cs="Times"/>
          <w:color w:val="151617"/>
          <w:lang w:eastAsia="ja-JP"/>
        </w:rPr>
        <w:t xml:space="preserve">, S., </w:t>
      </w:r>
      <w:proofErr w:type="spellStart"/>
      <w:r w:rsidRPr="00DD03AF">
        <w:rPr>
          <w:rFonts w:ascii="Palatino" w:hAnsi="Palatino" w:cs="Times"/>
          <w:color w:val="151617"/>
          <w:lang w:eastAsia="ja-JP"/>
        </w:rPr>
        <w:t>Johnsen</w:t>
      </w:r>
      <w:proofErr w:type="spellEnd"/>
      <w:r w:rsidRPr="00DD03AF">
        <w:rPr>
          <w:rFonts w:ascii="Palatino" w:hAnsi="Palatino" w:cs="Times"/>
          <w:color w:val="151617"/>
          <w:lang w:eastAsia="ja-JP"/>
        </w:rPr>
        <w:t xml:space="preserve">, S. </w:t>
      </w:r>
      <w:proofErr w:type="gramStart"/>
      <w:r w:rsidRPr="00DD03AF">
        <w:rPr>
          <w:rFonts w:ascii="Palatino" w:hAnsi="Palatino" w:cs="Times"/>
          <w:color w:val="151617"/>
          <w:lang w:eastAsia="ja-JP"/>
        </w:rPr>
        <w:t>J.</w:t>
      </w:r>
      <w:proofErr w:type="gramEnd"/>
      <w:r w:rsidRPr="00DD03AF">
        <w:rPr>
          <w:rFonts w:ascii="Palatino" w:hAnsi="Palatino" w:cs="Times"/>
          <w:color w:val="151617"/>
          <w:lang w:eastAsia="ja-JP"/>
        </w:rPr>
        <w:t xml:space="preserve">, </w:t>
      </w:r>
      <w:proofErr w:type="spellStart"/>
      <w:r w:rsidRPr="00DD03AF">
        <w:rPr>
          <w:rFonts w:ascii="Palatino" w:hAnsi="Palatino" w:cs="Times"/>
          <w:color w:val="151617"/>
          <w:lang w:eastAsia="ja-JP"/>
        </w:rPr>
        <w:t>Steffensen</w:t>
      </w:r>
      <w:proofErr w:type="spellEnd"/>
      <w:r w:rsidRPr="00DD03AF">
        <w:rPr>
          <w:rFonts w:ascii="Palatino" w:hAnsi="Palatino" w:cs="Times"/>
          <w:color w:val="151617"/>
          <w:lang w:eastAsia="ja-JP"/>
        </w:rPr>
        <w:t xml:space="preserve">, J. P., </w:t>
      </w:r>
      <w:proofErr w:type="spellStart"/>
      <w:r w:rsidRPr="00DD03AF">
        <w:rPr>
          <w:rFonts w:ascii="Palatino" w:hAnsi="Palatino" w:cs="Times"/>
          <w:color w:val="151617"/>
          <w:lang w:eastAsia="ja-JP"/>
        </w:rPr>
        <w:t>Bigler</w:t>
      </w:r>
      <w:proofErr w:type="spellEnd"/>
      <w:r w:rsidRPr="00DD03AF">
        <w:rPr>
          <w:rFonts w:ascii="Palatino" w:hAnsi="Palatino" w:cs="Times"/>
          <w:color w:val="151617"/>
          <w:lang w:eastAsia="ja-JP"/>
        </w:rPr>
        <w:t xml:space="preserve">, M., Ruth, U. &amp; </w:t>
      </w:r>
      <w:proofErr w:type="spellStart"/>
      <w:r w:rsidRPr="00DD03AF">
        <w:rPr>
          <w:rFonts w:ascii="Palatino" w:hAnsi="Palatino" w:cs="Times"/>
          <w:color w:val="151617"/>
          <w:lang w:eastAsia="ja-JP"/>
        </w:rPr>
        <w:t>Röthlisberger</w:t>
      </w:r>
      <w:proofErr w:type="spellEnd"/>
      <w:r w:rsidRPr="00DD03AF">
        <w:rPr>
          <w:rFonts w:ascii="Palatino" w:hAnsi="Palatino" w:cs="Times"/>
          <w:color w:val="151617"/>
          <w:lang w:eastAsia="ja-JP"/>
        </w:rPr>
        <w:t xml:space="preserve">, R. 2005. </w:t>
      </w:r>
      <w:proofErr w:type="gramStart"/>
      <w:r w:rsidRPr="00DD03AF">
        <w:rPr>
          <w:rFonts w:ascii="Palatino" w:hAnsi="Palatino" w:cs="Times"/>
          <w:color w:val="151617"/>
          <w:lang w:eastAsia="ja-JP"/>
        </w:rPr>
        <w:t xml:space="preserve">Visual </w:t>
      </w:r>
      <w:proofErr w:type="spellStart"/>
      <w:r w:rsidRPr="00DD03AF">
        <w:rPr>
          <w:rFonts w:ascii="Palatino" w:hAnsi="Palatino" w:cs="Times"/>
          <w:color w:val="151617"/>
          <w:lang w:eastAsia="ja-JP"/>
        </w:rPr>
        <w:t>stratigraphy</w:t>
      </w:r>
      <w:proofErr w:type="spellEnd"/>
      <w:r w:rsidRPr="00DD03AF">
        <w:rPr>
          <w:rFonts w:ascii="Palatino" w:hAnsi="Palatino" w:cs="Times"/>
          <w:color w:val="151617"/>
          <w:lang w:eastAsia="ja-JP"/>
        </w:rPr>
        <w:t xml:space="preserve"> of the North Greenland </w:t>
      </w:r>
      <w:proofErr w:type="spellStart"/>
      <w:r w:rsidRPr="00DD03AF">
        <w:rPr>
          <w:rFonts w:ascii="Palatino" w:hAnsi="Palatino" w:cs="Times"/>
          <w:color w:val="151617"/>
          <w:lang w:eastAsia="ja-JP"/>
        </w:rPr>
        <w:t>Ice</w:t>
      </w:r>
      <w:proofErr w:type="spellEnd"/>
      <w:r w:rsidRPr="00DD03AF">
        <w:rPr>
          <w:rFonts w:ascii="Palatino" w:hAnsi="Palatino" w:cs="Times"/>
          <w:color w:val="151617"/>
          <w:lang w:eastAsia="ja-JP"/>
        </w:rPr>
        <w:t xml:space="preserve"> Core Project (</w:t>
      </w:r>
      <w:proofErr w:type="spellStart"/>
      <w:r w:rsidRPr="00DD03AF">
        <w:rPr>
          <w:rFonts w:ascii="Palatino" w:hAnsi="Palatino" w:cs="Times"/>
          <w:color w:val="151617"/>
          <w:lang w:eastAsia="ja-JP"/>
        </w:rPr>
        <w:t>NorthGRIP</w:t>
      </w:r>
      <w:proofErr w:type="spellEnd"/>
      <w:r w:rsidRPr="00DD03AF">
        <w:rPr>
          <w:rFonts w:ascii="Palatino" w:hAnsi="Palatino" w:cs="Times"/>
          <w:color w:val="151617"/>
          <w:lang w:eastAsia="ja-JP"/>
        </w:rPr>
        <w:t xml:space="preserve">) </w:t>
      </w:r>
      <w:proofErr w:type="spellStart"/>
      <w:r w:rsidRPr="00DD03AF">
        <w:rPr>
          <w:rFonts w:ascii="Palatino" w:hAnsi="Palatino" w:cs="Times"/>
          <w:color w:val="151617"/>
          <w:lang w:eastAsia="ja-JP"/>
        </w:rPr>
        <w:t>ice</w:t>
      </w:r>
      <w:proofErr w:type="spellEnd"/>
      <w:r w:rsidRPr="00DD03AF">
        <w:rPr>
          <w:rFonts w:ascii="Palatino" w:hAnsi="Palatino" w:cs="Times"/>
          <w:color w:val="151617"/>
          <w:lang w:eastAsia="ja-JP"/>
        </w:rPr>
        <w:t xml:space="preserve"> core </w:t>
      </w:r>
      <w:proofErr w:type="spellStart"/>
      <w:r w:rsidRPr="00DD03AF">
        <w:rPr>
          <w:rFonts w:ascii="Palatino" w:hAnsi="Palatino" w:cs="Times"/>
          <w:color w:val="151617"/>
          <w:lang w:eastAsia="ja-JP"/>
        </w:rPr>
        <w:t>during</w:t>
      </w:r>
      <w:proofErr w:type="spellEnd"/>
      <w:r w:rsidRPr="00DD03AF">
        <w:rPr>
          <w:rFonts w:ascii="Palatino" w:hAnsi="Palatino" w:cs="Times"/>
          <w:color w:val="151617"/>
          <w:lang w:eastAsia="ja-JP"/>
        </w:rPr>
        <w:t xml:space="preserve"> the last </w:t>
      </w:r>
      <w:proofErr w:type="spellStart"/>
      <w:r w:rsidRPr="00DD03AF">
        <w:rPr>
          <w:rFonts w:ascii="Palatino" w:hAnsi="Palatino" w:cs="Times"/>
          <w:color w:val="151617"/>
          <w:lang w:eastAsia="ja-JP"/>
        </w:rPr>
        <w:t>glacial</w:t>
      </w:r>
      <w:proofErr w:type="spellEnd"/>
      <w:r w:rsidRPr="00DD03AF">
        <w:rPr>
          <w:rFonts w:ascii="Palatino" w:hAnsi="Palatino" w:cs="Times"/>
          <w:color w:val="151617"/>
          <w:lang w:eastAsia="ja-JP"/>
        </w:rPr>
        <w:t xml:space="preserve"> </w:t>
      </w:r>
      <w:proofErr w:type="spellStart"/>
      <w:r w:rsidRPr="00DD03AF">
        <w:rPr>
          <w:rFonts w:ascii="Palatino" w:hAnsi="Palatino" w:cs="Times"/>
          <w:color w:val="151617"/>
          <w:lang w:eastAsia="ja-JP"/>
        </w:rPr>
        <w:t>period</w:t>
      </w:r>
      <w:proofErr w:type="spellEnd"/>
      <w:proofErr w:type="gramEnd"/>
      <w:r w:rsidRPr="00DD03AF">
        <w:rPr>
          <w:rFonts w:ascii="Palatino" w:hAnsi="Palatino" w:cs="Times"/>
          <w:color w:val="151617"/>
          <w:lang w:eastAsia="ja-JP"/>
        </w:rPr>
        <w:t xml:space="preserve">. </w:t>
      </w:r>
      <w:r w:rsidRPr="00DD03AF">
        <w:rPr>
          <w:rFonts w:ascii="Palatino" w:hAnsi="Palatino" w:cs="Times"/>
          <w:i/>
          <w:lang w:eastAsia="ja-JP"/>
        </w:rPr>
        <w:t xml:space="preserve">Journal of </w:t>
      </w:r>
      <w:proofErr w:type="spellStart"/>
      <w:r w:rsidRPr="00DD03AF">
        <w:rPr>
          <w:rFonts w:ascii="Palatino" w:hAnsi="Palatino" w:cs="Times"/>
          <w:i/>
          <w:lang w:eastAsia="ja-JP"/>
        </w:rPr>
        <w:t>Geophysical</w:t>
      </w:r>
      <w:proofErr w:type="spellEnd"/>
      <w:r w:rsidRPr="00DD03AF">
        <w:rPr>
          <w:rFonts w:ascii="Palatino" w:hAnsi="Palatino" w:cs="Times"/>
          <w:i/>
          <w:lang w:eastAsia="ja-JP"/>
        </w:rPr>
        <w:t xml:space="preserve"> </w:t>
      </w:r>
      <w:proofErr w:type="spellStart"/>
      <w:r w:rsidRPr="00DD03AF">
        <w:rPr>
          <w:rFonts w:ascii="Palatino" w:hAnsi="Palatino" w:cs="Times"/>
          <w:i/>
          <w:lang w:eastAsia="ja-JP"/>
        </w:rPr>
        <w:t>Research</w:t>
      </w:r>
      <w:proofErr w:type="spellEnd"/>
      <w:r w:rsidRPr="00DD03AF">
        <w:rPr>
          <w:rFonts w:ascii="Palatino" w:hAnsi="Palatino" w:cs="Times"/>
          <w:lang w:eastAsia="ja-JP"/>
        </w:rPr>
        <w:t xml:space="preserve">, </w:t>
      </w:r>
      <w:r w:rsidRPr="00DD03AF">
        <w:rPr>
          <w:rFonts w:ascii="Palatino" w:hAnsi="Palatino" w:cs="Times"/>
          <w:b/>
          <w:color w:val="151617"/>
          <w:lang w:eastAsia="ja-JP"/>
        </w:rPr>
        <w:t>110</w:t>
      </w:r>
      <w:r w:rsidRPr="00DD03AF">
        <w:rPr>
          <w:rFonts w:ascii="Palatino" w:hAnsi="Palatino" w:cs="Times"/>
          <w:color w:val="151617"/>
          <w:lang w:eastAsia="ja-JP"/>
        </w:rPr>
        <w:t xml:space="preserve">, D02108, </w:t>
      </w:r>
      <w:proofErr w:type="spellStart"/>
      <w:r w:rsidRPr="00DD03AF">
        <w:rPr>
          <w:rFonts w:ascii="Palatino" w:hAnsi="Palatino" w:cs="Times"/>
          <w:color w:val="151617"/>
          <w:lang w:eastAsia="ja-JP"/>
        </w:rPr>
        <w:t>doi</w:t>
      </w:r>
      <w:proofErr w:type="spellEnd"/>
      <w:r w:rsidRPr="00DD03AF">
        <w:rPr>
          <w:rFonts w:ascii="Palatino" w:hAnsi="Palatino" w:cs="Times"/>
          <w:color w:val="151617"/>
          <w:lang w:eastAsia="ja-JP"/>
        </w:rPr>
        <w:t>: 10.1029/2004JD005134</w:t>
      </w:r>
    </w:p>
    <w:p w14:paraId="586ADF9D" w14:textId="77777777" w:rsidR="00621BC8" w:rsidRPr="00DD03AF" w:rsidRDefault="00621BC8" w:rsidP="00621BC8">
      <w:pPr>
        <w:widowControl w:val="0"/>
        <w:autoSpaceDE w:val="0"/>
        <w:autoSpaceDN w:val="0"/>
        <w:adjustRightInd w:val="0"/>
        <w:jc w:val="both"/>
        <w:rPr>
          <w:rFonts w:ascii="Palatino" w:hAnsi="Palatino" w:cs="Times"/>
          <w:sz w:val="20"/>
          <w:szCs w:val="20"/>
          <w:lang w:val="it-IT" w:eastAsia="ja-JP"/>
        </w:rPr>
      </w:pPr>
      <w:r w:rsidRPr="00DD03AF">
        <w:rPr>
          <w:rFonts w:ascii="Palatino" w:hAnsi="Palatino" w:cs="Times"/>
          <w:sz w:val="20"/>
          <w:szCs w:val="20"/>
          <w:lang w:val="it-IT" w:eastAsia="ja-JP"/>
        </w:rPr>
        <w:t xml:space="preserve">The </w:t>
      </w:r>
      <w:proofErr w:type="spellStart"/>
      <w:r w:rsidRPr="00DD03AF">
        <w:rPr>
          <w:rFonts w:ascii="Palatino" w:hAnsi="Palatino" w:cs="Times"/>
          <w:sz w:val="20"/>
          <w:szCs w:val="20"/>
          <w:lang w:val="it-IT" w:eastAsia="ja-JP"/>
        </w:rPr>
        <w:t>IceCube</w:t>
      </w:r>
      <w:proofErr w:type="spellEnd"/>
      <w:r w:rsidRPr="00DD03AF">
        <w:rPr>
          <w:rFonts w:ascii="Palatino" w:hAnsi="Palatino" w:cs="Times"/>
          <w:sz w:val="20"/>
          <w:szCs w:val="20"/>
          <w:lang w:val="it-IT" w:eastAsia="ja-JP"/>
        </w:rPr>
        <w:t xml:space="preserve"> Collaboration 2013. South Pole </w:t>
      </w:r>
      <w:proofErr w:type="spellStart"/>
      <w:r w:rsidRPr="00DD03AF">
        <w:rPr>
          <w:rFonts w:ascii="Palatino" w:hAnsi="Palatino" w:cs="Times"/>
          <w:sz w:val="20"/>
          <w:szCs w:val="20"/>
          <w:lang w:val="it-IT" w:eastAsia="ja-JP"/>
        </w:rPr>
        <w:t>glacial</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climate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reconstruction</w:t>
      </w:r>
      <w:proofErr w:type="spellEnd"/>
      <w:r w:rsidRPr="00DD03AF">
        <w:rPr>
          <w:rFonts w:ascii="Palatino" w:hAnsi="Palatino" w:cs="Times"/>
          <w:sz w:val="20"/>
          <w:szCs w:val="20"/>
          <w:lang w:val="it-IT" w:eastAsia="ja-JP"/>
        </w:rPr>
        <w:t xml:space="preserve"> from </w:t>
      </w:r>
      <w:proofErr w:type="gramStart"/>
      <w:r w:rsidRPr="00DD03AF">
        <w:rPr>
          <w:rFonts w:ascii="Palatino" w:hAnsi="Palatino" w:cs="Times"/>
          <w:sz w:val="20"/>
          <w:szCs w:val="20"/>
          <w:lang w:val="it-IT" w:eastAsia="ja-JP"/>
        </w:rPr>
        <w:t>multi-</w:t>
      </w:r>
      <w:proofErr w:type="spellStart"/>
      <w:r w:rsidRPr="00DD03AF">
        <w:rPr>
          <w:rFonts w:ascii="Palatino" w:hAnsi="Palatino" w:cs="Times"/>
          <w:sz w:val="20"/>
          <w:szCs w:val="20"/>
          <w:lang w:val="it-IT" w:eastAsia="ja-JP"/>
        </w:rPr>
        <w:t>borehole</w:t>
      </w:r>
      <w:proofErr w:type="spellEnd"/>
      <w:proofErr w:type="gramEnd"/>
      <w:r w:rsidRPr="00DD03AF">
        <w:rPr>
          <w:rFonts w:ascii="Palatino" w:hAnsi="Palatino" w:cs="Times"/>
          <w:sz w:val="20"/>
          <w:szCs w:val="20"/>
          <w:lang w:val="it-IT" w:eastAsia="ja-JP"/>
        </w:rPr>
        <w:t xml:space="preserve"> laser </w:t>
      </w:r>
      <w:proofErr w:type="spellStart"/>
      <w:r w:rsidRPr="00DD03AF">
        <w:rPr>
          <w:rFonts w:ascii="Palatino" w:hAnsi="Palatino" w:cs="Times"/>
          <w:sz w:val="20"/>
          <w:szCs w:val="20"/>
          <w:lang w:val="it-IT" w:eastAsia="ja-JP"/>
        </w:rPr>
        <w:t>particulate</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stratigraphy</w:t>
      </w:r>
      <w:proofErr w:type="spellEnd"/>
      <w:r w:rsidRPr="00DD03AF">
        <w:rPr>
          <w:rFonts w:ascii="Palatino" w:hAnsi="Palatino" w:cs="Times"/>
          <w:sz w:val="20"/>
          <w:szCs w:val="20"/>
          <w:lang w:val="it-IT" w:eastAsia="ja-JP"/>
        </w:rPr>
        <w:t xml:space="preserve">. </w:t>
      </w:r>
      <w:r w:rsidRPr="00DD03AF">
        <w:rPr>
          <w:rFonts w:ascii="Palatino" w:hAnsi="Palatino" w:cs="Times"/>
          <w:i/>
          <w:iCs/>
          <w:sz w:val="20"/>
          <w:szCs w:val="20"/>
          <w:lang w:val="it-IT" w:eastAsia="ja-JP"/>
        </w:rPr>
        <w:t xml:space="preserve">Journal of </w:t>
      </w:r>
      <w:proofErr w:type="spellStart"/>
      <w:r w:rsidRPr="00DD03AF">
        <w:rPr>
          <w:rFonts w:ascii="Palatino" w:hAnsi="Palatino" w:cs="Times"/>
          <w:i/>
          <w:iCs/>
          <w:sz w:val="20"/>
          <w:szCs w:val="20"/>
          <w:lang w:val="it-IT" w:eastAsia="ja-JP"/>
        </w:rPr>
        <w:t>Glaciology</w:t>
      </w:r>
      <w:proofErr w:type="spellEnd"/>
      <w:r w:rsidRPr="00DD03AF">
        <w:rPr>
          <w:rFonts w:ascii="Palatino" w:hAnsi="Palatino" w:cs="Times"/>
          <w:i/>
          <w:iCs/>
          <w:sz w:val="20"/>
          <w:szCs w:val="20"/>
          <w:lang w:val="it-IT" w:eastAsia="ja-JP"/>
        </w:rPr>
        <w:t>,</w:t>
      </w:r>
      <w:r w:rsidRPr="00DD03AF">
        <w:rPr>
          <w:rFonts w:ascii="Palatino" w:hAnsi="Palatino" w:cs="Times"/>
          <w:sz w:val="20"/>
          <w:szCs w:val="20"/>
          <w:lang w:val="it-IT" w:eastAsia="ja-JP"/>
        </w:rPr>
        <w:t xml:space="preserve"> </w:t>
      </w:r>
      <w:r w:rsidRPr="00DD03AF">
        <w:rPr>
          <w:rFonts w:ascii="Palatino" w:hAnsi="Palatino" w:cs="Times"/>
          <w:b/>
          <w:iCs/>
          <w:sz w:val="20"/>
          <w:szCs w:val="20"/>
          <w:lang w:val="it-IT" w:eastAsia="ja-JP"/>
        </w:rPr>
        <w:t>59</w:t>
      </w:r>
      <w:r w:rsidRPr="00DD03AF">
        <w:rPr>
          <w:rFonts w:ascii="Palatino" w:hAnsi="Palatino" w:cs="Times"/>
          <w:iCs/>
          <w:sz w:val="20"/>
          <w:szCs w:val="20"/>
          <w:lang w:val="it-IT" w:eastAsia="ja-JP"/>
        </w:rPr>
        <w:t xml:space="preserve"> </w:t>
      </w:r>
      <w:r w:rsidRPr="00DD03AF">
        <w:rPr>
          <w:rFonts w:ascii="Palatino" w:hAnsi="Palatino" w:cs="Times"/>
          <w:sz w:val="20"/>
          <w:szCs w:val="20"/>
          <w:lang w:val="it-IT" w:eastAsia="ja-JP"/>
        </w:rPr>
        <w:t>(218), 1117-1128, doi:10.3189/2013JoG13J068</w:t>
      </w:r>
    </w:p>
    <w:p w14:paraId="17117184" w14:textId="77777777" w:rsidR="00621BC8" w:rsidRPr="00DD03AF" w:rsidRDefault="00621BC8" w:rsidP="00621BC8">
      <w:pPr>
        <w:widowControl w:val="0"/>
        <w:autoSpaceDE w:val="0"/>
        <w:autoSpaceDN w:val="0"/>
        <w:adjustRightInd w:val="0"/>
        <w:jc w:val="both"/>
        <w:rPr>
          <w:rFonts w:ascii="Palatino" w:hAnsi="Palatino" w:cs="Times"/>
          <w:sz w:val="20"/>
          <w:szCs w:val="20"/>
          <w:lang w:val="it-IT" w:eastAsia="ja-JP"/>
        </w:rPr>
      </w:pPr>
    </w:p>
    <w:p w14:paraId="133C8283" w14:textId="77777777" w:rsidR="00621BC8" w:rsidRPr="00DD03AF" w:rsidRDefault="00621BC8" w:rsidP="00621BC8">
      <w:pPr>
        <w:widowControl w:val="0"/>
        <w:autoSpaceDE w:val="0"/>
        <w:autoSpaceDN w:val="0"/>
        <w:adjustRightInd w:val="0"/>
        <w:spacing w:after="240"/>
        <w:jc w:val="both"/>
        <w:rPr>
          <w:rFonts w:ascii="Palatino" w:hAnsi="Palatino" w:cs="Times"/>
          <w:color w:val="262626"/>
          <w:sz w:val="20"/>
          <w:szCs w:val="20"/>
          <w:lang w:val="it-IT" w:eastAsia="ja-JP"/>
        </w:rPr>
      </w:pPr>
      <w:r w:rsidRPr="00DD03AF">
        <w:rPr>
          <w:rFonts w:ascii="Palatino" w:hAnsi="Palatino" w:cs="Times"/>
          <w:color w:val="262626"/>
          <w:sz w:val="20"/>
          <w:szCs w:val="20"/>
          <w:lang w:val="it-IT" w:eastAsia="ja-JP"/>
        </w:rPr>
        <w:t xml:space="preserve">Van de </w:t>
      </w:r>
      <w:proofErr w:type="spellStart"/>
      <w:r w:rsidRPr="00DD03AF">
        <w:rPr>
          <w:rFonts w:ascii="Palatino" w:hAnsi="Palatino" w:cs="Times"/>
          <w:color w:val="262626"/>
          <w:sz w:val="20"/>
          <w:szCs w:val="20"/>
          <w:lang w:val="it-IT" w:eastAsia="ja-JP"/>
        </w:rPr>
        <w:t>Wal</w:t>
      </w:r>
      <w:proofErr w:type="spellEnd"/>
      <w:r w:rsidRPr="00DD03AF">
        <w:rPr>
          <w:rFonts w:ascii="Palatino" w:hAnsi="Palatino" w:cs="Times"/>
          <w:color w:val="262626"/>
          <w:sz w:val="20"/>
          <w:szCs w:val="20"/>
          <w:lang w:val="it-IT" w:eastAsia="ja-JP"/>
        </w:rPr>
        <w:t xml:space="preserve">, </w:t>
      </w:r>
      <w:proofErr w:type="gramStart"/>
      <w:r w:rsidRPr="00DD03AF">
        <w:rPr>
          <w:rFonts w:ascii="Palatino" w:hAnsi="Palatino" w:cs="Times"/>
          <w:color w:val="262626"/>
          <w:sz w:val="20"/>
          <w:szCs w:val="20"/>
          <w:lang w:val="it-IT" w:eastAsia="ja-JP"/>
        </w:rPr>
        <w:t>R.S.W.</w:t>
      </w:r>
      <w:proofErr w:type="gramEnd"/>
      <w:r w:rsidRPr="00DD03AF">
        <w:rPr>
          <w:rFonts w:ascii="Palatino" w:hAnsi="Palatino" w:cs="Times"/>
          <w:color w:val="262626"/>
          <w:sz w:val="20"/>
          <w:szCs w:val="20"/>
          <w:lang w:val="it-IT" w:eastAsia="ja-JP"/>
        </w:rPr>
        <w:t xml:space="preserve">, </w:t>
      </w:r>
      <w:proofErr w:type="spellStart"/>
      <w:r w:rsidRPr="00DD03AF">
        <w:rPr>
          <w:rFonts w:ascii="Palatino" w:hAnsi="Palatino" w:cs="Times"/>
          <w:color w:val="262626"/>
          <w:sz w:val="20"/>
          <w:szCs w:val="20"/>
          <w:lang w:val="it-IT" w:eastAsia="ja-JP"/>
        </w:rPr>
        <w:t>Meijer</w:t>
      </w:r>
      <w:proofErr w:type="spellEnd"/>
      <w:r w:rsidRPr="00DD03AF">
        <w:rPr>
          <w:rFonts w:ascii="Palatino" w:hAnsi="Palatino" w:cs="Times"/>
          <w:color w:val="262626"/>
          <w:sz w:val="20"/>
          <w:szCs w:val="20"/>
          <w:lang w:val="it-IT" w:eastAsia="ja-JP"/>
        </w:rPr>
        <w:t xml:space="preserve">, H.A.J., De </w:t>
      </w:r>
      <w:proofErr w:type="spellStart"/>
      <w:r w:rsidRPr="00DD03AF">
        <w:rPr>
          <w:rFonts w:ascii="Palatino" w:hAnsi="Palatino" w:cs="Times"/>
          <w:color w:val="262626"/>
          <w:sz w:val="20"/>
          <w:szCs w:val="20"/>
          <w:lang w:val="it-IT" w:eastAsia="ja-JP"/>
        </w:rPr>
        <w:t>Rooij</w:t>
      </w:r>
      <w:proofErr w:type="spellEnd"/>
      <w:r w:rsidRPr="00DD03AF">
        <w:rPr>
          <w:rFonts w:ascii="Palatino" w:hAnsi="Palatino" w:cs="Times"/>
          <w:color w:val="262626"/>
          <w:sz w:val="20"/>
          <w:szCs w:val="20"/>
          <w:lang w:val="it-IT" w:eastAsia="ja-JP"/>
        </w:rPr>
        <w:t xml:space="preserve">, M. &amp; Van </w:t>
      </w:r>
      <w:proofErr w:type="spellStart"/>
      <w:r w:rsidRPr="00DD03AF">
        <w:rPr>
          <w:rFonts w:ascii="Palatino" w:hAnsi="Palatino" w:cs="Times"/>
          <w:color w:val="262626"/>
          <w:sz w:val="20"/>
          <w:szCs w:val="20"/>
          <w:lang w:val="it-IT" w:eastAsia="ja-JP"/>
        </w:rPr>
        <w:t>Der</w:t>
      </w:r>
      <w:proofErr w:type="spellEnd"/>
      <w:r w:rsidRPr="00DD03AF">
        <w:rPr>
          <w:rFonts w:ascii="Palatino" w:hAnsi="Palatino" w:cs="Times"/>
          <w:color w:val="262626"/>
          <w:sz w:val="20"/>
          <w:szCs w:val="20"/>
          <w:lang w:val="it-IT" w:eastAsia="ja-JP"/>
        </w:rPr>
        <w:t xml:space="preserve"> </w:t>
      </w:r>
      <w:proofErr w:type="spellStart"/>
      <w:r w:rsidRPr="00DD03AF">
        <w:rPr>
          <w:rFonts w:ascii="Palatino" w:hAnsi="Palatino" w:cs="Times"/>
          <w:color w:val="262626"/>
          <w:sz w:val="20"/>
          <w:szCs w:val="20"/>
          <w:lang w:val="it-IT" w:eastAsia="ja-JP"/>
        </w:rPr>
        <w:t>Veen</w:t>
      </w:r>
      <w:proofErr w:type="spellEnd"/>
      <w:r w:rsidRPr="00DD03AF">
        <w:rPr>
          <w:rFonts w:ascii="Palatino" w:hAnsi="Palatino" w:cs="Times"/>
          <w:color w:val="262626"/>
          <w:sz w:val="20"/>
          <w:szCs w:val="20"/>
          <w:lang w:val="it-IT" w:eastAsia="ja-JP"/>
        </w:rPr>
        <w:t xml:space="preserve">, C. 2007. </w:t>
      </w:r>
      <w:proofErr w:type="spellStart"/>
      <w:r w:rsidRPr="00DD03AF">
        <w:rPr>
          <w:rFonts w:ascii="Palatino" w:hAnsi="Palatino" w:cs="Times"/>
          <w:color w:val="262626"/>
          <w:sz w:val="20"/>
          <w:szCs w:val="20"/>
          <w:lang w:val="it-IT" w:eastAsia="ja-JP"/>
        </w:rPr>
        <w:t>Radiocarbon</w:t>
      </w:r>
      <w:proofErr w:type="spellEnd"/>
      <w:r w:rsidRPr="00DD03AF">
        <w:rPr>
          <w:rFonts w:ascii="Palatino" w:hAnsi="Palatino" w:cs="Times"/>
          <w:color w:val="262626"/>
          <w:sz w:val="20"/>
          <w:szCs w:val="20"/>
          <w:lang w:val="it-IT" w:eastAsia="ja-JP"/>
        </w:rPr>
        <w:t xml:space="preserve"> </w:t>
      </w:r>
      <w:proofErr w:type="spellStart"/>
      <w:r w:rsidRPr="00DD03AF">
        <w:rPr>
          <w:rFonts w:ascii="Palatino" w:hAnsi="Palatino" w:cs="Times"/>
          <w:color w:val="262626"/>
          <w:sz w:val="20"/>
          <w:szCs w:val="20"/>
          <w:lang w:val="it-IT" w:eastAsia="ja-JP"/>
        </w:rPr>
        <w:t>analyses</w:t>
      </w:r>
      <w:proofErr w:type="spellEnd"/>
      <w:r w:rsidRPr="00DD03AF">
        <w:rPr>
          <w:rFonts w:ascii="Palatino" w:hAnsi="Palatino" w:cs="Times"/>
          <w:color w:val="262626"/>
          <w:sz w:val="20"/>
          <w:szCs w:val="20"/>
          <w:lang w:val="it-IT" w:eastAsia="ja-JP"/>
        </w:rPr>
        <w:t xml:space="preserve"> </w:t>
      </w:r>
      <w:proofErr w:type="spellStart"/>
      <w:r w:rsidRPr="00DD03AF">
        <w:rPr>
          <w:rFonts w:ascii="Palatino" w:hAnsi="Palatino" w:cs="Times"/>
          <w:color w:val="262626"/>
          <w:sz w:val="20"/>
          <w:szCs w:val="20"/>
          <w:lang w:val="it-IT" w:eastAsia="ja-JP"/>
        </w:rPr>
        <w:t>along</w:t>
      </w:r>
      <w:proofErr w:type="spellEnd"/>
      <w:r w:rsidRPr="00DD03AF">
        <w:rPr>
          <w:rFonts w:ascii="Palatino" w:hAnsi="Palatino" w:cs="Times"/>
          <w:color w:val="262626"/>
          <w:sz w:val="20"/>
          <w:szCs w:val="20"/>
          <w:lang w:val="it-IT" w:eastAsia="ja-JP"/>
        </w:rPr>
        <w:t xml:space="preserve"> the EDML </w:t>
      </w:r>
      <w:proofErr w:type="spellStart"/>
      <w:r w:rsidRPr="00DD03AF">
        <w:rPr>
          <w:rFonts w:ascii="Palatino" w:hAnsi="Palatino" w:cs="Times"/>
          <w:color w:val="262626"/>
          <w:sz w:val="20"/>
          <w:szCs w:val="20"/>
          <w:lang w:val="it-IT" w:eastAsia="ja-JP"/>
        </w:rPr>
        <w:t>ice</w:t>
      </w:r>
      <w:proofErr w:type="spellEnd"/>
      <w:r w:rsidRPr="00DD03AF">
        <w:rPr>
          <w:rFonts w:ascii="Palatino" w:hAnsi="Palatino" w:cs="Times"/>
          <w:color w:val="262626"/>
          <w:sz w:val="20"/>
          <w:szCs w:val="20"/>
          <w:lang w:val="it-IT" w:eastAsia="ja-JP"/>
        </w:rPr>
        <w:t xml:space="preserve"> core in Antarctica. </w:t>
      </w:r>
      <w:proofErr w:type="spellStart"/>
      <w:r w:rsidRPr="00DD03AF">
        <w:rPr>
          <w:rFonts w:ascii="Palatino" w:hAnsi="Palatino" w:cs="Times"/>
          <w:i/>
          <w:color w:val="262626"/>
          <w:sz w:val="20"/>
          <w:szCs w:val="20"/>
          <w:lang w:val="it-IT" w:eastAsia="ja-JP"/>
        </w:rPr>
        <w:t>Tellus</w:t>
      </w:r>
      <w:proofErr w:type="spellEnd"/>
      <w:r w:rsidRPr="00DD03AF">
        <w:rPr>
          <w:rFonts w:ascii="Palatino" w:hAnsi="Palatino" w:cs="Times"/>
          <w:i/>
          <w:color w:val="262626"/>
          <w:sz w:val="20"/>
          <w:szCs w:val="20"/>
          <w:lang w:val="it-IT" w:eastAsia="ja-JP"/>
        </w:rPr>
        <w:t xml:space="preserve"> B: </w:t>
      </w:r>
      <w:proofErr w:type="spellStart"/>
      <w:r w:rsidRPr="00DD03AF">
        <w:rPr>
          <w:rFonts w:ascii="Palatino" w:hAnsi="Palatino" w:cs="Times"/>
          <w:i/>
          <w:color w:val="262626"/>
          <w:sz w:val="20"/>
          <w:szCs w:val="20"/>
          <w:lang w:val="it-IT" w:eastAsia="ja-JP"/>
        </w:rPr>
        <w:t>Chemical</w:t>
      </w:r>
      <w:proofErr w:type="spellEnd"/>
      <w:r w:rsidRPr="00DD03AF">
        <w:rPr>
          <w:rFonts w:ascii="Palatino" w:hAnsi="Palatino" w:cs="Times"/>
          <w:i/>
          <w:color w:val="262626"/>
          <w:sz w:val="20"/>
          <w:szCs w:val="20"/>
          <w:lang w:val="it-IT" w:eastAsia="ja-JP"/>
        </w:rPr>
        <w:t xml:space="preserve"> and </w:t>
      </w:r>
      <w:proofErr w:type="spellStart"/>
      <w:r w:rsidRPr="00DD03AF">
        <w:rPr>
          <w:rFonts w:ascii="Palatino" w:hAnsi="Palatino" w:cs="Times"/>
          <w:i/>
          <w:color w:val="262626"/>
          <w:sz w:val="20"/>
          <w:szCs w:val="20"/>
          <w:lang w:val="it-IT" w:eastAsia="ja-JP"/>
        </w:rPr>
        <w:t>Physical</w:t>
      </w:r>
      <w:proofErr w:type="spellEnd"/>
      <w:r w:rsidRPr="00DD03AF">
        <w:rPr>
          <w:rFonts w:ascii="Palatino" w:hAnsi="Palatino" w:cs="Times"/>
          <w:i/>
          <w:color w:val="262626"/>
          <w:sz w:val="20"/>
          <w:szCs w:val="20"/>
          <w:lang w:val="it-IT" w:eastAsia="ja-JP"/>
        </w:rPr>
        <w:t xml:space="preserve"> </w:t>
      </w:r>
      <w:proofErr w:type="spellStart"/>
      <w:r w:rsidRPr="00DD03AF">
        <w:rPr>
          <w:rFonts w:ascii="Palatino" w:hAnsi="Palatino" w:cs="Times"/>
          <w:i/>
          <w:color w:val="262626"/>
          <w:sz w:val="20"/>
          <w:szCs w:val="20"/>
          <w:lang w:val="it-IT" w:eastAsia="ja-JP"/>
        </w:rPr>
        <w:t>Meteorology</w:t>
      </w:r>
      <w:proofErr w:type="spellEnd"/>
      <w:r w:rsidRPr="00DD03AF">
        <w:rPr>
          <w:rFonts w:ascii="Palatino" w:hAnsi="Palatino" w:cs="Times"/>
          <w:color w:val="262626"/>
          <w:sz w:val="20"/>
          <w:szCs w:val="20"/>
          <w:lang w:val="it-IT" w:eastAsia="ja-JP"/>
        </w:rPr>
        <w:t xml:space="preserve">, </w:t>
      </w:r>
      <w:r w:rsidRPr="00DD03AF">
        <w:rPr>
          <w:rFonts w:ascii="Palatino" w:hAnsi="Palatino" w:cs="Times"/>
          <w:b/>
          <w:color w:val="262626"/>
          <w:sz w:val="20"/>
          <w:szCs w:val="20"/>
          <w:lang w:val="it-IT" w:eastAsia="ja-JP"/>
        </w:rPr>
        <w:t>59</w:t>
      </w:r>
      <w:r w:rsidRPr="00DD03AF">
        <w:rPr>
          <w:rFonts w:ascii="Palatino" w:hAnsi="Palatino" w:cs="Times"/>
          <w:color w:val="262626"/>
          <w:sz w:val="20"/>
          <w:szCs w:val="20"/>
          <w:lang w:val="it-IT" w:eastAsia="ja-JP"/>
        </w:rPr>
        <w:t xml:space="preserve">, 157-165, DOI: </w:t>
      </w:r>
      <w:hyperlink r:id="rId16" w:history="1">
        <w:r w:rsidRPr="00DD03AF">
          <w:rPr>
            <w:rFonts w:ascii="Palatino" w:hAnsi="Palatino" w:cs="Times"/>
            <w:color w:val="262626"/>
            <w:sz w:val="20"/>
            <w:szCs w:val="20"/>
            <w:lang w:val="it-IT" w:eastAsia="ja-JP"/>
          </w:rPr>
          <w:t>10.1111/j.1600-0889.2006.00243.x</w:t>
        </w:r>
      </w:hyperlink>
    </w:p>
    <w:p w14:paraId="13679FDA"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val="it-IT" w:eastAsia="ja-JP"/>
        </w:rPr>
      </w:pPr>
      <w:proofErr w:type="spellStart"/>
      <w:r w:rsidRPr="00DD03AF">
        <w:rPr>
          <w:rFonts w:ascii="Palatino" w:hAnsi="Palatino" w:cs="Times"/>
          <w:sz w:val="20"/>
          <w:szCs w:val="20"/>
          <w:lang w:val="it-IT" w:eastAsia="ja-JP"/>
        </w:rPr>
        <w:t>Veres</w:t>
      </w:r>
      <w:proofErr w:type="spellEnd"/>
      <w:r w:rsidRPr="00DD03AF">
        <w:rPr>
          <w:rFonts w:ascii="Palatino" w:hAnsi="Palatino" w:cs="Times"/>
          <w:sz w:val="20"/>
          <w:szCs w:val="20"/>
          <w:lang w:val="it-IT" w:eastAsia="ja-JP"/>
        </w:rPr>
        <w:t xml:space="preserve">, D., </w:t>
      </w:r>
      <w:proofErr w:type="spellStart"/>
      <w:r w:rsidRPr="00DD03AF">
        <w:rPr>
          <w:rFonts w:ascii="Palatino" w:hAnsi="Palatino" w:cs="Times"/>
          <w:sz w:val="20"/>
          <w:szCs w:val="20"/>
          <w:lang w:val="it-IT" w:eastAsia="ja-JP"/>
        </w:rPr>
        <w:t>Bazin</w:t>
      </w:r>
      <w:proofErr w:type="spellEnd"/>
      <w:r w:rsidRPr="00DD03AF">
        <w:rPr>
          <w:rFonts w:ascii="Palatino" w:hAnsi="Palatino" w:cs="Times"/>
          <w:sz w:val="20"/>
          <w:szCs w:val="20"/>
          <w:lang w:val="it-IT" w:eastAsia="ja-JP"/>
        </w:rPr>
        <w:t xml:space="preserve">, L., </w:t>
      </w:r>
      <w:proofErr w:type="spellStart"/>
      <w:r w:rsidRPr="00DD03AF">
        <w:rPr>
          <w:rFonts w:ascii="Palatino" w:hAnsi="Palatino" w:cs="Times"/>
          <w:sz w:val="20"/>
          <w:szCs w:val="20"/>
          <w:lang w:val="it-IT" w:eastAsia="ja-JP"/>
        </w:rPr>
        <w:t>Landais</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Toyé</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Mahamadou</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Kele</w:t>
      </w:r>
      <w:proofErr w:type="spellEnd"/>
      <w:r w:rsidRPr="00DD03AF">
        <w:rPr>
          <w:rFonts w:ascii="Palatino" w:hAnsi="Palatino" w:cs="Times"/>
          <w:sz w:val="20"/>
          <w:szCs w:val="20"/>
          <w:lang w:val="it-IT" w:eastAsia="ja-JP"/>
        </w:rPr>
        <w:t xml:space="preserve">, </w:t>
      </w:r>
      <w:proofErr w:type="gramStart"/>
      <w:r w:rsidRPr="00DD03AF">
        <w:rPr>
          <w:rFonts w:ascii="Palatino" w:hAnsi="Palatino" w:cs="Times"/>
          <w:sz w:val="20"/>
          <w:szCs w:val="20"/>
          <w:lang w:val="it-IT" w:eastAsia="ja-JP"/>
        </w:rPr>
        <w:t>H.</w:t>
      </w:r>
      <w:proofErr w:type="gram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Lemieux-Dudon</w:t>
      </w:r>
      <w:proofErr w:type="spellEnd"/>
      <w:r w:rsidRPr="00DD03AF">
        <w:rPr>
          <w:rFonts w:ascii="Palatino" w:hAnsi="Palatino" w:cs="Times"/>
          <w:sz w:val="20"/>
          <w:szCs w:val="20"/>
          <w:lang w:val="it-IT" w:eastAsia="ja-JP"/>
        </w:rPr>
        <w:t xml:space="preserve">, B., </w:t>
      </w:r>
      <w:proofErr w:type="spellStart"/>
      <w:r w:rsidRPr="00DD03AF">
        <w:rPr>
          <w:rFonts w:ascii="Palatino" w:hAnsi="Palatino" w:cs="Times"/>
          <w:sz w:val="20"/>
          <w:szCs w:val="20"/>
          <w:lang w:val="it-IT" w:eastAsia="ja-JP"/>
        </w:rPr>
        <w:t>Parrenin</w:t>
      </w:r>
      <w:proofErr w:type="spellEnd"/>
      <w:r w:rsidRPr="00DD03AF">
        <w:rPr>
          <w:rFonts w:ascii="Palatino" w:hAnsi="Palatino" w:cs="Times"/>
          <w:sz w:val="20"/>
          <w:szCs w:val="20"/>
          <w:lang w:val="it-IT" w:eastAsia="ja-JP"/>
        </w:rPr>
        <w:t xml:space="preserve">, F., </w:t>
      </w:r>
      <w:proofErr w:type="spellStart"/>
      <w:r w:rsidRPr="00DD03AF">
        <w:rPr>
          <w:rFonts w:ascii="Palatino" w:hAnsi="Palatino" w:cs="Times"/>
          <w:sz w:val="20"/>
          <w:szCs w:val="20"/>
          <w:lang w:val="it-IT" w:eastAsia="ja-JP"/>
        </w:rPr>
        <w:t>Martinerie</w:t>
      </w:r>
      <w:proofErr w:type="spellEnd"/>
      <w:r w:rsidRPr="00DD03AF">
        <w:rPr>
          <w:rFonts w:ascii="Palatino" w:hAnsi="Palatino" w:cs="Times"/>
          <w:sz w:val="20"/>
          <w:szCs w:val="20"/>
          <w:lang w:val="it-IT" w:eastAsia="ja-JP"/>
        </w:rPr>
        <w:t xml:space="preserve">, P., </w:t>
      </w:r>
      <w:proofErr w:type="spellStart"/>
      <w:r w:rsidRPr="00DD03AF">
        <w:rPr>
          <w:rFonts w:ascii="Palatino" w:hAnsi="Palatino" w:cs="Times"/>
          <w:sz w:val="20"/>
          <w:szCs w:val="20"/>
          <w:lang w:val="it-IT" w:eastAsia="ja-JP"/>
        </w:rPr>
        <w:t>Blayo</w:t>
      </w:r>
      <w:proofErr w:type="spellEnd"/>
      <w:r w:rsidRPr="00DD03AF">
        <w:rPr>
          <w:rFonts w:ascii="Palatino" w:hAnsi="Palatino" w:cs="Times"/>
          <w:sz w:val="20"/>
          <w:szCs w:val="20"/>
          <w:lang w:val="it-IT" w:eastAsia="ja-JP"/>
        </w:rPr>
        <w:t xml:space="preserve">, E., </w:t>
      </w:r>
      <w:proofErr w:type="spellStart"/>
      <w:r w:rsidRPr="00DD03AF">
        <w:rPr>
          <w:rFonts w:ascii="Palatino" w:hAnsi="Palatino" w:cs="Times"/>
          <w:sz w:val="20"/>
          <w:szCs w:val="20"/>
          <w:lang w:val="it-IT" w:eastAsia="ja-JP"/>
        </w:rPr>
        <w:t>Blunier</w:t>
      </w:r>
      <w:proofErr w:type="spellEnd"/>
      <w:r w:rsidRPr="00DD03AF">
        <w:rPr>
          <w:rFonts w:ascii="Palatino" w:hAnsi="Palatino" w:cs="Times"/>
          <w:sz w:val="20"/>
          <w:szCs w:val="20"/>
          <w:lang w:val="it-IT" w:eastAsia="ja-JP"/>
        </w:rPr>
        <w:t xml:space="preserve">, T., </w:t>
      </w:r>
      <w:proofErr w:type="spellStart"/>
      <w:r w:rsidRPr="00DD03AF">
        <w:rPr>
          <w:rFonts w:ascii="Palatino" w:hAnsi="Palatino" w:cs="Times"/>
          <w:sz w:val="20"/>
          <w:szCs w:val="20"/>
          <w:lang w:val="it-IT" w:eastAsia="ja-JP"/>
        </w:rPr>
        <w:t>Capron</w:t>
      </w:r>
      <w:proofErr w:type="spellEnd"/>
      <w:r w:rsidRPr="00DD03AF">
        <w:rPr>
          <w:rFonts w:ascii="Palatino" w:hAnsi="Palatino" w:cs="Times"/>
          <w:sz w:val="20"/>
          <w:szCs w:val="20"/>
          <w:lang w:val="it-IT" w:eastAsia="ja-JP"/>
        </w:rPr>
        <w:t xml:space="preserve">, E., </w:t>
      </w:r>
      <w:proofErr w:type="spellStart"/>
      <w:r w:rsidRPr="00DD03AF">
        <w:rPr>
          <w:rFonts w:ascii="Palatino" w:hAnsi="Palatino" w:cs="Times"/>
          <w:sz w:val="20"/>
          <w:szCs w:val="20"/>
          <w:lang w:val="it-IT" w:eastAsia="ja-JP"/>
        </w:rPr>
        <w:t>Chappellaz</w:t>
      </w:r>
      <w:proofErr w:type="spellEnd"/>
      <w:r w:rsidRPr="00DD03AF">
        <w:rPr>
          <w:rFonts w:ascii="Palatino" w:hAnsi="Palatino" w:cs="Times"/>
          <w:sz w:val="20"/>
          <w:szCs w:val="20"/>
          <w:lang w:val="it-IT" w:eastAsia="ja-JP"/>
        </w:rPr>
        <w:t xml:space="preserve">, J., </w:t>
      </w:r>
      <w:proofErr w:type="spellStart"/>
      <w:r w:rsidRPr="00DD03AF">
        <w:rPr>
          <w:rFonts w:ascii="Palatino" w:hAnsi="Palatino" w:cs="Times"/>
          <w:sz w:val="20"/>
          <w:szCs w:val="20"/>
          <w:lang w:val="it-IT" w:eastAsia="ja-JP"/>
        </w:rPr>
        <w:t>Rasmussen</w:t>
      </w:r>
      <w:proofErr w:type="spellEnd"/>
      <w:r w:rsidRPr="00DD03AF">
        <w:rPr>
          <w:rFonts w:ascii="Palatino" w:hAnsi="Palatino" w:cs="Times"/>
          <w:sz w:val="20"/>
          <w:szCs w:val="20"/>
          <w:lang w:val="it-IT" w:eastAsia="ja-JP"/>
        </w:rPr>
        <w:t xml:space="preserve">, S.O., Severi, M., </w:t>
      </w:r>
      <w:proofErr w:type="spellStart"/>
      <w:r w:rsidRPr="00DD03AF">
        <w:rPr>
          <w:rFonts w:ascii="Palatino" w:hAnsi="Palatino" w:cs="Times"/>
          <w:sz w:val="20"/>
          <w:szCs w:val="20"/>
          <w:lang w:val="it-IT" w:eastAsia="ja-JP"/>
        </w:rPr>
        <w:t>Svensson</w:t>
      </w:r>
      <w:proofErr w:type="spellEnd"/>
      <w:r w:rsidRPr="00DD03AF">
        <w:rPr>
          <w:rFonts w:ascii="Palatino" w:hAnsi="Palatino" w:cs="Times"/>
          <w:sz w:val="20"/>
          <w:szCs w:val="20"/>
          <w:lang w:val="it-IT" w:eastAsia="ja-JP"/>
        </w:rPr>
        <w:t xml:space="preserve">, A., </w:t>
      </w:r>
      <w:proofErr w:type="spellStart"/>
      <w:r w:rsidRPr="00DD03AF">
        <w:rPr>
          <w:rFonts w:ascii="Palatino" w:hAnsi="Palatino" w:cs="Times"/>
          <w:sz w:val="20"/>
          <w:szCs w:val="20"/>
          <w:lang w:val="it-IT" w:eastAsia="ja-JP"/>
        </w:rPr>
        <w:t>Vinther</w:t>
      </w:r>
      <w:proofErr w:type="spellEnd"/>
      <w:r w:rsidRPr="00DD03AF">
        <w:rPr>
          <w:rFonts w:ascii="Palatino" w:hAnsi="Palatino" w:cs="Times"/>
          <w:sz w:val="20"/>
          <w:szCs w:val="20"/>
          <w:lang w:val="it-IT" w:eastAsia="ja-JP"/>
        </w:rPr>
        <w:t xml:space="preserve">, B. &amp; Wolff, E.W. 2013. The </w:t>
      </w:r>
      <w:proofErr w:type="spellStart"/>
      <w:r w:rsidRPr="00DD03AF">
        <w:rPr>
          <w:rFonts w:ascii="Palatino" w:hAnsi="Palatino" w:cs="Times"/>
          <w:sz w:val="20"/>
          <w:szCs w:val="20"/>
          <w:lang w:val="it-IT" w:eastAsia="ja-JP"/>
        </w:rPr>
        <w:t>Antarctic</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ice</w:t>
      </w:r>
      <w:proofErr w:type="spellEnd"/>
      <w:r w:rsidRPr="00DD03AF">
        <w:rPr>
          <w:rFonts w:ascii="Palatino" w:hAnsi="Palatino" w:cs="Times"/>
          <w:sz w:val="20"/>
          <w:szCs w:val="20"/>
          <w:lang w:val="it-IT" w:eastAsia="ja-JP"/>
        </w:rPr>
        <w:t xml:space="preserve"> core </w:t>
      </w:r>
      <w:proofErr w:type="spellStart"/>
      <w:r w:rsidRPr="00DD03AF">
        <w:rPr>
          <w:rFonts w:ascii="Palatino" w:hAnsi="Palatino" w:cs="Times"/>
          <w:sz w:val="20"/>
          <w:szCs w:val="20"/>
          <w:lang w:val="it-IT" w:eastAsia="ja-JP"/>
        </w:rPr>
        <w:t>chronology</w:t>
      </w:r>
      <w:proofErr w:type="spellEnd"/>
      <w:r w:rsidRPr="00DD03AF">
        <w:rPr>
          <w:rFonts w:ascii="Palatino" w:hAnsi="Palatino" w:cs="Times"/>
          <w:sz w:val="20"/>
          <w:szCs w:val="20"/>
          <w:lang w:val="it-IT" w:eastAsia="ja-JP"/>
        </w:rPr>
        <w:t xml:space="preserve"> (AICC2012): an </w:t>
      </w:r>
      <w:proofErr w:type="spellStart"/>
      <w:r w:rsidRPr="00DD03AF">
        <w:rPr>
          <w:rFonts w:ascii="Palatino" w:hAnsi="Palatino" w:cs="Times"/>
          <w:sz w:val="20"/>
          <w:szCs w:val="20"/>
          <w:lang w:val="it-IT" w:eastAsia="ja-JP"/>
        </w:rPr>
        <w:t>optimized</w:t>
      </w:r>
      <w:proofErr w:type="spellEnd"/>
      <w:r w:rsidRPr="00DD03AF">
        <w:rPr>
          <w:rFonts w:ascii="Palatino" w:hAnsi="Palatino" w:cs="Times"/>
          <w:sz w:val="20"/>
          <w:szCs w:val="20"/>
          <w:lang w:val="it-IT" w:eastAsia="ja-JP"/>
        </w:rPr>
        <w:t xml:space="preserve"> multi-</w:t>
      </w:r>
      <w:proofErr w:type="spellStart"/>
      <w:r w:rsidRPr="00DD03AF">
        <w:rPr>
          <w:rFonts w:ascii="Palatino" w:hAnsi="Palatino" w:cs="Times"/>
          <w:sz w:val="20"/>
          <w:szCs w:val="20"/>
          <w:lang w:val="it-IT" w:eastAsia="ja-JP"/>
        </w:rPr>
        <w:t>parameter</w:t>
      </w:r>
      <w:proofErr w:type="spellEnd"/>
      <w:r w:rsidRPr="00DD03AF">
        <w:rPr>
          <w:rFonts w:ascii="Palatino" w:hAnsi="Palatino" w:cs="Times"/>
          <w:sz w:val="20"/>
          <w:szCs w:val="20"/>
          <w:lang w:val="it-IT" w:eastAsia="ja-JP"/>
        </w:rPr>
        <w:t xml:space="preserve"> and multi-site </w:t>
      </w:r>
      <w:proofErr w:type="spellStart"/>
      <w:r w:rsidRPr="00DD03AF">
        <w:rPr>
          <w:rFonts w:ascii="Palatino" w:hAnsi="Palatino" w:cs="Times"/>
          <w:sz w:val="20"/>
          <w:szCs w:val="20"/>
          <w:lang w:val="it-IT" w:eastAsia="ja-JP"/>
        </w:rPr>
        <w:t>dating</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approach</w:t>
      </w:r>
      <w:proofErr w:type="spellEnd"/>
      <w:r w:rsidRPr="00DD03AF">
        <w:rPr>
          <w:rFonts w:ascii="Palatino" w:hAnsi="Palatino" w:cs="Times"/>
          <w:sz w:val="20"/>
          <w:szCs w:val="20"/>
          <w:lang w:val="it-IT" w:eastAsia="ja-JP"/>
        </w:rPr>
        <w:t xml:space="preserve"> for </w:t>
      </w:r>
      <w:proofErr w:type="gramStart"/>
      <w:r w:rsidRPr="00DD03AF">
        <w:rPr>
          <w:rFonts w:ascii="Palatino" w:hAnsi="Palatino" w:cs="Times"/>
          <w:sz w:val="20"/>
          <w:szCs w:val="20"/>
          <w:lang w:val="it-IT" w:eastAsia="ja-JP"/>
        </w:rPr>
        <w:t xml:space="preserve">the last 120 </w:t>
      </w:r>
      <w:proofErr w:type="spellStart"/>
      <w:r w:rsidRPr="00DD03AF">
        <w:rPr>
          <w:rFonts w:ascii="Palatino" w:hAnsi="Palatino" w:cs="Times"/>
          <w:sz w:val="20"/>
          <w:szCs w:val="20"/>
          <w:lang w:val="it-IT" w:eastAsia="ja-JP"/>
        </w:rPr>
        <w:t>thousand</w:t>
      </w:r>
      <w:proofErr w:type="spellEnd"/>
      <w:r w:rsidRPr="00DD03AF">
        <w:rPr>
          <w:rFonts w:ascii="Palatino" w:hAnsi="Palatino" w:cs="Times"/>
          <w:sz w:val="20"/>
          <w:szCs w:val="20"/>
          <w:lang w:val="it-IT" w:eastAsia="ja-JP"/>
        </w:rPr>
        <w:t xml:space="preserve"> </w:t>
      </w:r>
      <w:proofErr w:type="spellStart"/>
      <w:r w:rsidRPr="00DD03AF">
        <w:rPr>
          <w:rFonts w:ascii="Palatino" w:hAnsi="Palatino" w:cs="Times"/>
          <w:sz w:val="20"/>
          <w:szCs w:val="20"/>
          <w:lang w:val="it-IT" w:eastAsia="ja-JP"/>
        </w:rPr>
        <w:t>years</w:t>
      </w:r>
      <w:proofErr w:type="spellEnd"/>
      <w:proofErr w:type="gramEnd"/>
      <w:r w:rsidRPr="00DD03AF">
        <w:rPr>
          <w:rFonts w:ascii="Palatino" w:hAnsi="Palatino" w:cs="Times"/>
          <w:sz w:val="20"/>
          <w:szCs w:val="20"/>
          <w:lang w:val="it-IT" w:eastAsia="ja-JP"/>
        </w:rPr>
        <w:t xml:space="preserve">. </w:t>
      </w:r>
      <w:proofErr w:type="spellStart"/>
      <w:r w:rsidRPr="00DD03AF">
        <w:rPr>
          <w:rFonts w:ascii="Palatino" w:hAnsi="Palatino" w:cs="Times"/>
          <w:i/>
          <w:sz w:val="20"/>
          <w:szCs w:val="20"/>
          <w:lang w:val="it-IT" w:eastAsia="ja-JP"/>
        </w:rPr>
        <w:t>Climate</w:t>
      </w:r>
      <w:proofErr w:type="spellEnd"/>
      <w:r w:rsidRPr="00DD03AF">
        <w:rPr>
          <w:rFonts w:ascii="Palatino" w:hAnsi="Palatino" w:cs="Times"/>
          <w:i/>
          <w:sz w:val="20"/>
          <w:szCs w:val="20"/>
          <w:lang w:val="it-IT" w:eastAsia="ja-JP"/>
        </w:rPr>
        <w:t xml:space="preserve"> of the </w:t>
      </w:r>
      <w:proofErr w:type="spellStart"/>
      <w:r w:rsidRPr="00DD03AF">
        <w:rPr>
          <w:rFonts w:ascii="Palatino" w:hAnsi="Palatino" w:cs="Times"/>
          <w:i/>
          <w:sz w:val="20"/>
          <w:szCs w:val="20"/>
          <w:lang w:val="it-IT" w:eastAsia="ja-JP"/>
        </w:rPr>
        <w:t>Past</w:t>
      </w:r>
      <w:proofErr w:type="spellEnd"/>
      <w:r w:rsidRPr="00DD03AF">
        <w:rPr>
          <w:rFonts w:ascii="Palatino" w:hAnsi="Palatino" w:cs="Times"/>
          <w:i/>
          <w:sz w:val="20"/>
          <w:szCs w:val="20"/>
          <w:lang w:val="it-IT" w:eastAsia="ja-JP"/>
        </w:rPr>
        <w:t xml:space="preserve">, </w:t>
      </w:r>
      <w:proofErr w:type="gramStart"/>
      <w:r w:rsidRPr="00DD03AF">
        <w:rPr>
          <w:rFonts w:ascii="Palatino" w:hAnsi="Palatino" w:cs="Times"/>
          <w:b/>
          <w:sz w:val="20"/>
          <w:szCs w:val="20"/>
          <w:lang w:val="it-IT" w:eastAsia="ja-JP"/>
        </w:rPr>
        <w:t>9</w:t>
      </w:r>
      <w:proofErr w:type="gramEnd"/>
      <w:r w:rsidRPr="00DD03AF">
        <w:rPr>
          <w:rFonts w:ascii="Palatino" w:hAnsi="Palatino" w:cs="Times"/>
          <w:sz w:val="20"/>
          <w:szCs w:val="20"/>
          <w:lang w:val="it-IT" w:eastAsia="ja-JP"/>
        </w:rPr>
        <w:t>, 1733–1748, http://dx.doi.org/10.5194/cp-9- 1733-2013</w:t>
      </w:r>
    </w:p>
    <w:p w14:paraId="096C33E2" w14:textId="77777777" w:rsidR="00621BC8" w:rsidRPr="00DD03AF" w:rsidRDefault="00621BC8" w:rsidP="00621BC8">
      <w:pPr>
        <w:widowControl w:val="0"/>
        <w:autoSpaceDE w:val="0"/>
        <w:autoSpaceDN w:val="0"/>
        <w:adjustRightInd w:val="0"/>
        <w:spacing w:after="240"/>
        <w:jc w:val="both"/>
        <w:rPr>
          <w:rFonts w:ascii="Palatino" w:hAnsi="Palatino" w:cs="Times"/>
          <w:sz w:val="20"/>
          <w:szCs w:val="20"/>
          <w:lang w:eastAsia="ja-JP"/>
        </w:rPr>
      </w:pPr>
      <w:proofErr w:type="spellStart"/>
      <w:proofErr w:type="gramStart"/>
      <w:r w:rsidRPr="00DD03AF">
        <w:rPr>
          <w:rFonts w:ascii="Palatino" w:hAnsi="Palatino" w:cs="Times"/>
          <w:sz w:val="20"/>
          <w:szCs w:val="20"/>
          <w:lang w:eastAsia="ja-JP"/>
        </w:rPr>
        <w:t>Vonlanthen</w:t>
      </w:r>
      <w:proofErr w:type="spellEnd"/>
      <w:r w:rsidRPr="00DD03AF">
        <w:rPr>
          <w:rFonts w:ascii="Palatino" w:hAnsi="Palatino" w:cs="Times"/>
          <w:sz w:val="20"/>
          <w:szCs w:val="20"/>
          <w:lang w:eastAsia="ja-JP"/>
        </w:rPr>
        <w:t xml:space="preserve">, P., Rausch, J., </w:t>
      </w:r>
      <w:proofErr w:type="spellStart"/>
      <w:r w:rsidRPr="00DD03AF">
        <w:rPr>
          <w:rFonts w:ascii="Palatino" w:hAnsi="Palatino" w:cs="Times"/>
          <w:sz w:val="20"/>
          <w:szCs w:val="20"/>
          <w:lang w:eastAsia="ja-JP"/>
        </w:rPr>
        <w:t>Ketcham</w:t>
      </w:r>
      <w:proofErr w:type="spellEnd"/>
      <w:r w:rsidRPr="00DD03AF">
        <w:rPr>
          <w:rFonts w:ascii="Palatino" w:hAnsi="Palatino" w:cs="Times"/>
          <w:sz w:val="20"/>
          <w:szCs w:val="20"/>
          <w:lang w:eastAsia="ja-JP"/>
        </w:rPr>
        <w:t xml:space="preserve">, R.A., </w:t>
      </w:r>
      <w:proofErr w:type="spellStart"/>
      <w:r w:rsidRPr="00DD03AF">
        <w:rPr>
          <w:rFonts w:ascii="Palatino" w:hAnsi="Palatino" w:cs="Times"/>
          <w:sz w:val="20"/>
          <w:szCs w:val="20"/>
          <w:lang w:eastAsia="ja-JP"/>
        </w:rPr>
        <w:t>Putlitz</w:t>
      </w:r>
      <w:proofErr w:type="spellEnd"/>
      <w:r w:rsidRPr="00DD03AF">
        <w:rPr>
          <w:rFonts w:ascii="Palatino" w:hAnsi="Palatino" w:cs="Times"/>
          <w:sz w:val="20"/>
          <w:szCs w:val="20"/>
          <w:lang w:eastAsia="ja-JP"/>
        </w:rPr>
        <w:t xml:space="preserve">, B., Baumgartner, L.P. &amp; </w:t>
      </w:r>
      <w:proofErr w:type="spellStart"/>
      <w:r w:rsidRPr="00DD03AF">
        <w:rPr>
          <w:rFonts w:ascii="Palatino" w:hAnsi="Palatino" w:cs="Times"/>
          <w:sz w:val="20"/>
          <w:szCs w:val="20"/>
          <w:lang w:eastAsia="ja-JP"/>
        </w:rPr>
        <w:t>Grobéty</w:t>
      </w:r>
      <w:proofErr w:type="spellEnd"/>
      <w:r w:rsidRPr="00DD03AF">
        <w:rPr>
          <w:rFonts w:ascii="Palatino" w:hAnsi="Palatino" w:cs="Times"/>
          <w:sz w:val="20"/>
          <w:szCs w:val="20"/>
          <w:lang w:eastAsia="ja-JP"/>
        </w:rPr>
        <w:t>, B. 2015.</w:t>
      </w:r>
      <w:proofErr w:type="gramEnd"/>
      <w:r w:rsidRPr="00DD03AF">
        <w:rPr>
          <w:rFonts w:ascii="Palatino" w:hAnsi="Palatino" w:cs="Times"/>
          <w:sz w:val="20"/>
          <w:szCs w:val="20"/>
          <w:lang w:eastAsia="ja-JP"/>
        </w:rPr>
        <w:t xml:space="preserve"> High-resolution 3D analyses of the shape and internal constituents of small volcanic ash particles: The contribution of SEM micro-computed tomography (SEM micro-CT). </w:t>
      </w:r>
      <w:proofErr w:type="gramStart"/>
      <w:r w:rsidRPr="00DD03AF">
        <w:rPr>
          <w:rFonts w:ascii="Palatino" w:hAnsi="Palatino" w:cs="Times"/>
          <w:i/>
          <w:sz w:val="20"/>
          <w:szCs w:val="20"/>
          <w:lang w:eastAsia="ja-JP"/>
        </w:rPr>
        <w:t>Journal of Volcanology and Geothermal Research</w:t>
      </w:r>
      <w:r w:rsidRPr="00DD03AF">
        <w:rPr>
          <w:rFonts w:ascii="Palatino" w:hAnsi="Palatino" w:cs="Times"/>
          <w:sz w:val="20"/>
          <w:szCs w:val="20"/>
          <w:lang w:eastAsia="ja-JP"/>
        </w:rPr>
        <w:t xml:space="preserve">, </w:t>
      </w:r>
      <w:r w:rsidRPr="00DD03AF">
        <w:rPr>
          <w:rFonts w:ascii="Palatino" w:hAnsi="Palatino" w:cs="Times"/>
          <w:b/>
          <w:sz w:val="20"/>
          <w:szCs w:val="20"/>
          <w:lang w:eastAsia="ja-JP"/>
        </w:rPr>
        <w:t>293</w:t>
      </w:r>
      <w:r w:rsidRPr="00DD03AF">
        <w:rPr>
          <w:rFonts w:ascii="Palatino" w:hAnsi="Palatino" w:cs="Times"/>
          <w:sz w:val="20"/>
          <w:szCs w:val="20"/>
          <w:lang w:eastAsia="ja-JP"/>
        </w:rPr>
        <w:t>, 1-12.</w:t>
      </w:r>
      <w:proofErr w:type="gramEnd"/>
    </w:p>
    <w:p w14:paraId="7F7BF59E" w14:textId="77777777" w:rsidR="00621BC8" w:rsidRPr="005A3ED9" w:rsidRDefault="00621BC8" w:rsidP="004C14D8">
      <w:pPr>
        <w:jc w:val="both"/>
        <w:rPr>
          <w:rFonts w:ascii="Times" w:hAnsi="Times"/>
        </w:rPr>
      </w:pPr>
    </w:p>
    <w:sectPr w:rsidR="00621BC8" w:rsidRPr="005A3ED9" w:rsidSect="001E3A50">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F0807" w14:textId="77777777" w:rsidR="00FD107E" w:rsidRDefault="00FD107E" w:rsidP="000955EB">
      <w:r>
        <w:separator/>
      </w:r>
    </w:p>
  </w:endnote>
  <w:endnote w:type="continuationSeparator" w:id="0">
    <w:p w14:paraId="7E53260E" w14:textId="77777777" w:rsidR="00FD107E" w:rsidRDefault="00FD107E" w:rsidP="0009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27774" w14:textId="77777777" w:rsidR="00FD107E" w:rsidRDefault="00FD107E" w:rsidP="000955EB">
      <w:r>
        <w:separator/>
      </w:r>
    </w:p>
  </w:footnote>
  <w:footnote w:type="continuationSeparator" w:id="0">
    <w:p w14:paraId="15F94657" w14:textId="77777777" w:rsidR="00FD107E" w:rsidRDefault="00FD107E" w:rsidP="000955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DF8"/>
    <w:rsid w:val="00027933"/>
    <w:rsid w:val="000325BD"/>
    <w:rsid w:val="00072CDB"/>
    <w:rsid w:val="000955EB"/>
    <w:rsid w:val="00095BDA"/>
    <w:rsid w:val="000B141D"/>
    <w:rsid w:val="000B1BCD"/>
    <w:rsid w:val="0014711D"/>
    <w:rsid w:val="00177457"/>
    <w:rsid w:val="001D1DF8"/>
    <w:rsid w:val="001E3A50"/>
    <w:rsid w:val="00240F95"/>
    <w:rsid w:val="002470E0"/>
    <w:rsid w:val="003022A8"/>
    <w:rsid w:val="00304C0C"/>
    <w:rsid w:val="003146AD"/>
    <w:rsid w:val="0032696F"/>
    <w:rsid w:val="003B337E"/>
    <w:rsid w:val="00493FAE"/>
    <w:rsid w:val="004C14D8"/>
    <w:rsid w:val="004C7B96"/>
    <w:rsid w:val="004F4662"/>
    <w:rsid w:val="00511768"/>
    <w:rsid w:val="00521F90"/>
    <w:rsid w:val="00550D03"/>
    <w:rsid w:val="005872CE"/>
    <w:rsid w:val="005A3ED9"/>
    <w:rsid w:val="005F4D41"/>
    <w:rsid w:val="00621BC8"/>
    <w:rsid w:val="00631A57"/>
    <w:rsid w:val="006625BE"/>
    <w:rsid w:val="006B18EE"/>
    <w:rsid w:val="006E7986"/>
    <w:rsid w:val="006F7EBD"/>
    <w:rsid w:val="007B53A8"/>
    <w:rsid w:val="007F3C18"/>
    <w:rsid w:val="008365F7"/>
    <w:rsid w:val="00882C47"/>
    <w:rsid w:val="008D2203"/>
    <w:rsid w:val="009033AE"/>
    <w:rsid w:val="00985E39"/>
    <w:rsid w:val="009D5351"/>
    <w:rsid w:val="009E51BA"/>
    <w:rsid w:val="009E5928"/>
    <w:rsid w:val="00A1537A"/>
    <w:rsid w:val="00A27D0A"/>
    <w:rsid w:val="00A303EA"/>
    <w:rsid w:val="00A84F32"/>
    <w:rsid w:val="00AE7EF6"/>
    <w:rsid w:val="00B03733"/>
    <w:rsid w:val="00B334ED"/>
    <w:rsid w:val="00BE2793"/>
    <w:rsid w:val="00BF5716"/>
    <w:rsid w:val="00C03778"/>
    <w:rsid w:val="00C61DE6"/>
    <w:rsid w:val="00C73B90"/>
    <w:rsid w:val="00C9399F"/>
    <w:rsid w:val="00CB2E06"/>
    <w:rsid w:val="00CF2B74"/>
    <w:rsid w:val="00D203AE"/>
    <w:rsid w:val="00D355D9"/>
    <w:rsid w:val="00D60C71"/>
    <w:rsid w:val="00D76B05"/>
    <w:rsid w:val="00D81DB4"/>
    <w:rsid w:val="00D91F47"/>
    <w:rsid w:val="00DC1C96"/>
    <w:rsid w:val="00DD03AF"/>
    <w:rsid w:val="00E45BE8"/>
    <w:rsid w:val="00E52621"/>
    <w:rsid w:val="00EA610D"/>
    <w:rsid w:val="00EB6055"/>
    <w:rsid w:val="00F158DD"/>
    <w:rsid w:val="00F3685B"/>
    <w:rsid w:val="00F368DF"/>
    <w:rsid w:val="00F512F2"/>
    <w:rsid w:val="00F554CD"/>
    <w:rsid w:val="00FD107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D5F71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D1DF8"/>
    <w:rPr>
      <w:sz w:val="24"/>
      <w:szCs w:val="24"/>
      <w:lang w:val="en-GB"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
    <w:name w:val="st"/>
    <w:basedOn w:val="Caratterepredefinitoparagrafo"/>
    <w:rsid w:val="000B1BCD"/>
  </w:style>
  <w:style w:type="character" w:styleId="Enfasicorsivo">
    <w:name w:val="Emphasis"/>
    <w:basedOn w:val="Caratterepredefinitoparagrafo"/>
    <w:uiPriority w:val="20"/>
    <w:qFormat/>
    <w:rsid w:val="000B1BCD"/>
    <w:rPr>
      <w:i/>
      <w:iCs/>
    </w:rPr>
  </w:style>
  <w:style w:type="character" w:styleId="Collegamentoipertestuale">
    <w:name w:val="Hyperlink"/>
    <w:basedOn w:val="Caratterepredefinitoparagrafo"/>
    <w:uiPriority w:val="99"/>
    <w:unhideWhenUsed/>
    <w:rsid w:val="00511768"/>
    <w:rPr>
      <w:color w:val="0000FF" w:themeColor="hyperlink"/>
      <w:u w:val="single"/>
    </w:rPr>
  </w:style>
  <w:style w:type="paragraph" w:styleId="Paragrafoelenco">
    <w:name w:val="List Paragraph"/>
    <w:basedOn w:val="Normale"/>
    <w:uiPriority w:val="34"/>
    <w:qFormat/>
    <w:rsid w:val="00511768"/>
    <w:pPr>
      <w:ind w:left="720"/>
      <w:contextualSpacing/>
    </w:pPr>
  </w:style>
  <w:style w:type="paragraph" w:styleId="Intestazione">
    <w:name w:val="header"/>
    <w:basedOn w:val="Normale"/>
    <w:link w:val="IntestazioneCarattere"/>
    <w:uiPriority w:val="99"/>
    <w:unhideWhenUsed/>
    <w:rsid w:val="000955EB"/>
    <w:pPr>
      <w:tabs>
        <w:tab w:val="center" w:pos="4819"/>
        <w:tab w:val="right" w:pos="9638"/>
      </w:tabs>
    </w:pPr>
  </w:style>
  <w:style w:type="character" w:customStyle="1" w:styleId="IntestazioneCarattere">
    <w:name w:val="Intestazione Carattere"/>
    <w:basedOn w:val="Caratterepredefinitoparagrafo"/>
    <w:link w:val="Intestazione"/>
    <w:uiPriority w:val="99"/>
    <w:rsid w:val="000955EB"/>
    <w:rPr>
      <w:sz w:val="24"/>
      <w:szCs w:val="24"/>
      <w:lang w:val="en-GB" w:eastAsia="it-IT"/>
    </w:rPr>
  </w:style>
  <w:style w:type="paragraph" w:styleId="Pidipagina">
    <w:name w:val="footer"/>
    <w:basedOn w:val="Normale"/>
    <w:link w:val="PidipaginaCarattere"/>
    <w:uiPriority w:val="99"/>
    <w:unhideWhenUsed/>
    <w:rsid w:val="000955EB"/>
    <w:pPr>
      <w:tabs>
        <w:tab w:val="center" w:pos="4819"/>
        <w:tab w:val="right" w:pos="9638"/>
      </w:tabs>
    </w:pPr>
  </w:style>
  <w:style w:type="character" w:customStyle="1" w:styleId="PidipaginaCarattere">
    <w:name w:val="Piè di pagina Carattere"/>
    <w:basedOn w:val="Caratterepredefinitoparagrafo"/>
    <w:link w:val="Pidipagina"/>
    <w:uiPriority w:val="99"/>
    <w:rsid w:val="000955EB"/>
    <w:rPr>
      <w:sz w:val="24"/>
      <w:szCs w:val="24"/>
      <w:lang w:val="en-GB" w:eastAsia="it-IT"/>
    </w:rPr>
  </w:style>
  <w:style w:type="paragraph" w:styleId="NormaleWeb">
    <w:name w:val="Normal (Web)"/>
    <w:basedOn w:val="Normale"/>
    <w:uiPriority w:val="99"/>
    <w:unhideWhenUsed/>
    <w:rsid w:val="00A84F32"/>
    <w:pPr>
      <w:spacing w:before="100" w:beforeAutospacing="1" w:after="100" w:afterAutospacing="1"/>
    </w:pPr>
    <w:rPr>
      <w:rFonts w:ascii="Times" w:hAnsi="Times"/>
      <w:sz w:val="20"/>
      <w:szCs w:val="20"/>
      <w:lang w:val="it-IT"/>
    </w:rPr>
  </w:style>
  <w:style w:type="character" w:customStyle="1" w:styleId="apple-converted-space">
    <w:name w:val="apple-converted-space"/>
    <w:basedOn w:val="Caratterepredefinitoparagrafo"/>
    <w:rsid w:val="003022A8"/>
  </w:style>
  <w:style w:type="paragraph" w:styleId="Testofumetto">
    <w:name w:val="Balloon Text"/>
    <w:basedOn w:val="Normale"/>
    <w:link w:val="TestofumettoCarattere"/>
    <w:uiPriority w:val="99"/>
    <w:semiHidden/>
    <w:unhideWhenUsed/>
    <w:rsid w:val="00F158DD"/>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158DD"/>
    <w:rPr>
      <w:rFonts w:ascii="Lucida Grande" w:hAnsi="Lucida Grande" w:cs="Lucida Grande"/>
      <w:sz w:val="18"/>
      <w:szCs w:val="18"/>
      <w:lang w:val="en-GB"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D1DF8"/>
    <w:rPr>
      <w:sz w:val="24"/>
      <w:szCs w:val="24"/>
      <w:lang w:val="en-GB"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
    <w:name w:val="st"/>
    <w:basedOn w:val="Caratterepredefinitoparagrafo"/>
    <w:rsid w:val="000B1BCD"/>
  </w:style>
  <w:style w:type="character" w:styleId="Enfasicorsivo">
    <w:name w:val="Emphasis"/>
    <w:basedOn w:val="Caratterepredefinitoparagrafo"/>
    <w:uiPriority w:val="20"/>
    <w:qFormat/>
    <w:rsid w:val="000B1BCD"/>
    <w:rPr>
      <w:i/>
      <w:iCs/>
    </w:rPr>
  </w:style>
  <w:style w:type="character" w:styleId="Collegamentoipertestuale">
    <w:name w:val="Hyperlink"/>
    <w:basedOn w:val="Caratterepredefinitoparagrafo"/>
    <w:uiPriority w:val="99"/>
    <w:unhideWhenUsed/>
    <w:rsid w:val="00511768"/>
    <w:rPr>
      <w:color w:val="0000FF" w:themeColor="hyperlink"/>
      <w:u w:val="single"/>
    </w:rPr>
  </w:style>
  <w:style w:type="paragraph" w:styleId="Paragrafoelenco">
    <w:name w:val="List Paragraph"/>
    <w:basedOn w:val="Normale"/>
    <w:uiPriority w:val="34"/>
    <w:qFormat/>
    <w:rsid w:val="00511768"/>
    <w:pPr>
      <w:ind w:left="720"/>
      <w:contextualSpacing/>
    </w:pPr>
  </w:style>
  <w:style w:type="paragraph" w:styleId="Intestazione">
    <w:name w:val="header"/>
    <w:basedOn w:val="Normale"/>
    <w:link w:val="IntestazioneCarattere"/>
    <w:uiPriority w:val="99"/>
    <w:unhideWhenUsed/>
    <w:rsid w:val="000955EB"/>
    <w:pPr>
      <w:tabs>
        <w:tab w:val="center" w:pos="4819"/>
        <w:tab w:val="right" w:pos="9638"/>
      </w:tabs>
    </w:pPr>
  </w:style>
  <w:style w:type="character" w:customStyle="1" w:styleId="IntestazioneCarattere">
    <w:name w:val="Intestazione Carattere"/>
    <w:basedOn w:val="Caratterepredefinitoparagrafo"/>
    <w:link w:val="Intestazione"/>
    <w:uiPriority w:val="99"/>
    <w:rsid w:val="000955EB"/>
    <w:rPr>
      <w:sz w:val="24"/>
      <w:szCs w:val="24"/>
      <w:lang w:val="en-GB" w:eastAsia="it-IT"/>
    </w:rPr>
  </w:style>
  <w:style w:type="paragraph" w:styleId="Pidipagina">
    <w:name w:val="footer"/>
    <w:basedOn w:val="Normale"/>
    <w:link w:val="PidipaginaCarattere"/>
    <w:uiPriority w:val="99"/>
    <w:unhideWhenUsed/>
    <w:rsid w:val="000955EB"/>
    <w:pPr>
      <w:tabs>
        <w:tab w:val="center" w:pos="4819"/>
        <w:tab w:val="right" w:pos="9638"/>
      </w:tabs>
    </w:pPr>
  </w:style>
  <w:style w:type="character" w:customStyle="1" w:styleId="PidipaginaCarattere">
    <w:name w:val="Piè di pagina Carattere"/>
    <w:basedOn w:val="Caratterepredefinitoparagrafo"/>
    <w:link w:val="Pidipagina"/>
    <w:uiPriority w:val="99"/>
    <w:rsid w:val="000955EB"/>
    <w:rPr>
      <w:sz w:val="24"/>
      <w:szCs w:val="24"/>
      <w:lang w:val="en-GB" w:eastAsia="it-IT"/>
    </w:rPr>
  </w:style>
  <w:style w:type="paragraph" w:styleId="NormaleWeb">
    <w:name w:val="Normal (Web)"/>
    <w:basedOn w:val="Normale"/>
    <w:uiPriority w:val="99"/>
    <w:unhideWhenUsed/>
    <w:rsid w:val="00A84F32"/>
    <w:pPr>
      <w:spacing w:before="100" w:beforeAutospacing="1" w:after="100" w:afterAutospacing="1"/>
    </w:pPr>
    <w:rPr>
      <w:rFonts w:ascii="Times" w:hAnsi="Times"/>
      <w:sz w:val="20"/>
      <w:szCs w:val="20"/>
      <w:lang w:val="it-IT"/>
    </w:rPr>
  </w:style>
  <w:style w:type="character" w:customStyle="1" w:styleId="apple-converted-space">
    <w:name w:val="apple-converted-space"/>
    <w:basedOn w:val="Caratterepredefinitoparagrafo"/>
    <w:rsid w:val="003022A8"/>
  </w:style>
  <w:style w:type="paragraph" w:styleId="Testofumetto">
    <w:name w:val="Balloon Text"/>
    <w:basedOn w:val="Normale"/>
    <w:link w:val="TestofumettoCarattere"/>
    <w:uiPriority w:val="99"/>
    <w:semiHidden/>
    <w:unhideWhenUsed/>
    <w:rsid w:val="00F158DD"/>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158DD"/>
    <w:rPr>
      <w:rFonts w:ascii="Lucida Grande" w:hAnsi="Lucida Grande" w:cs="Lucida Grande"/>
      <w:sz w:val="18"/>
      <w:szCs w:val="18"/>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x.doi.org/10.5194/cp-9-1715-2013" TargetMode="External"/><Relationship Id="rId12" Type="http://schemas.openxmlformats.org/officeDocument/2006/relationships/hyperlink" Target="http://onlinelibrary.wiley.com/doi/10.1002/2017JD026893/abstract" TargetMode="External"/><Relationship Id="rId13" Type="http://schemas.openxmlformats.org/officeDocument/2006/relationships/hyperlink" Target="https://doi.org/10.1016/j.quageo.2016.09.008" TargetMode="External"/><Relationship Id="rId14" Type="http://schemas.openxmlformats.org/officeDocument/2006/relationships/hyperlink" Target="https://doi.org/10.1073/pnas.1307520110" TargetMode="External"/><Relationship Id="rId15" Type="http://schemas.openxmlformats.org/officeDocument/2006/relationships/hyperlink" Target="http://dx.doi.org/10.1016/j.gloplacha.2015.12.016" TargetMode="External"/><Relationship Id="rId16" Type="http://schemas.openxmlformats.org/officeDocument/2006/relationships/hyperlink" Target="https://doi.org/10.1111/j.1600-0889.2006.00243.x"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biancamaria.narcisi@enea.it" TargetMode="Externa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3190</Words>
  <Characters>18183</Characters>
  <Application>Microsoft Macintosh Word</Application>
  <DocSecurity>0</DocSecurity>
  <Lines>151</Lines>
  <Paragraphs>42</Paragraphs>
  <ScaleCrop>false</ScaleCrop>
  <Company>ENEA</Company>
  <LinksUpToDate>false</LinksUpToDate>
  <CharactersWithSpaces>21331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Biancamaria Narcisi</dc:creator>
  <cp:keywords/>
  <dc:description/>
  <cp:lastModifiedBy>Biancamaria Narcisi</cp:lastModifiedBy>
  <cp:revision>3</cp:revision>
  <cp:lastPrinted>2019-02-11T11:39:00Z</cp:lastPrinted>
  <dcterms:created xsi:type="dcterms:W3CDTF">2019-02-11T11:39:00Z</dcterms:created>
  <dcterms:modified xsi:type="dcterms:W3CDTF">2019-02-11T12:49:00Z</dcterms:modified>
</cp:coreProperties>
</file>